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EF230E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EF230E" w:rsidRPr="004F7DD6" w:rsidRDefault="00EF230E" w:rsidP="00EF230E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EF230E" w:rsidRPr="004F7DD6" w:rsidRDefault="00EF230E" w:rsidP="00EF230E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</w:t>
      </w:r>
      <w:r w:rsidR="003E08C5">
        <w:rPr>
          <w:b/>
          <w:bCs/>
          <w:caps/>
          <w:sz w:val="28"/>
          <w:szCs w:val="28"/>
        </w:rPr>
        <w:t>РАБОЧАЯ</w:t>
      </w:r>
      <w:r>
        <w:rPr>
          <w:b/>
          <w:bCs/>
          <w:caps/>
          <w:sz w:val="28"/>
          <w:szCs w:val="28"/>
        </w:rPr>
        <w:t xml:space="preserve"> ПРОГРАММа УЧЕБНОЙ ДИСЦИПЛИНЫ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EF230E" w:rsidRPr="00804916" w:rsidRDefault="00AB4BCD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СГД</w:t>
      </w:r>
      <w:r w:rsidR="00EF230E" w:rsidRPr="00804916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EF230E" w:rsidRPr="00804916">
        <w:rPr>
          <w:b/>
          <w:sz w:val="28"/>
        </w:rPr>
        <w:t>0</w:t>
      </w:r>
      <w:r>
        <w:rPr>
          <w:b/>
          <w:sz w:val="28"/>
        </w:rPr>
        <w:t>2</w:t>
      </w:r>
      <w:r w:rsidR="00EF230E" w:rsidRPr="00804916">
        <w:rPr>
          <w:b/>
          <w:sz w:val="28"/>
        </w:rPr>
        <w:t xml:space="preserve"> </w:t>
      </w:r>
      <w:r w:rsidR="00EF230E">
        <w:rPr>
          <w:b/>
          <w:sz w:val="28"/>
        </w:rPr>
        <w:t>Иностранный язык</w:t>
      </w:r>
      <w:r w:rsidR="006657F9">
        <w:rPr>
          <w:b/>
          <w:sz w:val="28"/>
        </w:rPr>
        <w:t xml:space="preserve"> в профессиональной де</w:t>
      </w:r>
      <w:r w:rsidR="00BB765C">
        <w:rPr>
          <w:b/>
          <w:sz w:val="28"/>
        </w:rPr>
        <w:t>я</w:t>
      </w:r>
      <w:r w:rsidR="006657F9">
        <w:rPr>
          <w:b/>
          <w:sz w:val="28"/>
        </w:rPr>
        <w:t>тельности</w:t>
      </w:r>
    </w:p>
    <w:p w:rsidR="00EF230E" w:rsidRPr="00D17081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B765C" w:rsidRDefault="00BB765C" w:rsidP="00EF230E">
      <w:pPr>
        <w:widowControl w:val="0"/>
        <w:jc w:val="both"/>
        <w:rPr>
          <w:sz w:val="28"/>
          <w:szCs w:val="28"/>
        </w:rPr>
        <w:sectPr w:rsidR="00BB765C" w:rsidSect="00EF230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4319"/>
      </w:tblGrid>
      <w:tr w:rsidR="00970AF4" w:rsidTr="00970AF4">
        <w:tc>
          <w:tcPr>
            <w:tcW w:w="4968" w:type="dxa"/>
            <w:hideMark/>
          </w:tcPr>
          <w:p w:rsidR="00970AF4" w:rsidRDefault="00970AF4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СОГЛАСОВАНО</w:t>
            </w:r>
          </w:p>
          <w:p w:rsidR="00970AF4" w:rsidRDefault="00970AF4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:rsidR="00970AF4" w:rsidRDefault="00AB4BCD">
            <w:pPr>
              <w:rPr>
                <w:sz w:val="28"/>
              </w:rPr>
            </w:pPr>
            <w:r>
              <w:rPr>
                <w:sz w:val="28"/>
              </w:rPr>
              <w:t>машиностроения</w:t>
            </w:r>
          </w:p>
          <w:p w:rsidR="00970AF4" w:rsidRDefault="00970AF4">
            <w:pPr>
              <w:rPr>
                <w:sz w:val="28"/>
              </w:rPr>
            </w:pPr>
            <w:r>
              <w:rPr>
                <w:sz w:val="28"/>
              </w:rPr>
              <w:t>_______</w:t>
            </w:r>
            <w:r w:rsidR="00AB4BCD">
              <w:rPr>
                <w:sz w:val="28"/>
              </w:rPr>
              <w:t>Н.А. Редькина</w:t>
            </w:r>
          </w:p>
          <w:p w:rsidR="006E0D97" w:rsidRDefault="006E0D97" w:rsidP="006E0D97">
            <w:r>
              <w:rPr>
                <w:sz w:val="28"/>
                <w:szCs w:val="28"/>
                <w:lang w:eastAsia="en-US"/>
              </w:rPr>
              <w:t>«__» _______ 20</w:t>
            </w:r>
            <w:r w:rsidR="007D402D">
              <w:rPr>
                <w:sz w:val="28"/>
                <w:szCs w:val="28"/>
                <w:lang w:eastAsia="en-US"/>
              </w:rPr>
              <w:t>2</w:t>
            </w:r>
            <w:r w:rsidR="00A84604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г.</w:t>
            </w:r>
          </w:p>
          <w:p w:rsidR="006E0D97" w:rsidRDefault="006E0D97" w:rsidP="006E0D97"/>
          <w:p w:rsidR="00970AF4" w:rsidRDefault="00970AF4" w:rsidP="006E0D97">
            <w:pPr>
              <w:rPr>
                <w:sz w:val="28"/>
              </w:rPr>
            </w:pPr>
          </w:p>
        </w:tc>
        <w:tc>
          <w:tcPr>
            <w:tcW w:w="4319" w:type="dxa"/>
            <w:hideMark/>
          </w:tcPr>
          <w:p w:rsidR="00970AF4" w:rsidRDefault="00970AF4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УТВЕРЖДАЮ</w:t>
            </w:r>
          </w:p>
          <w:p w:rsidR="00970AF4" w:rsidRDefault="00970AF4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970AF4" w:rsidRDefault="00970AF4">
            <w:pPr>
              <w:pStyle w:val="3"/>
              <w:spacing w:before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учебной работе</w:t>
            </w:r>
          </w:p>
          <w:p w:rsidR="00970AF4" w:rsidRDefault="00970A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6E0D97" w:rsidRDefault="006E0D97" w:rsidP="006E0D97">
            <w:r>
              <w:rPr>
                <w:sz w:val="28"/>
                <w:szCs w:val="28"/>
                <w:lang w:eastAsia="en-US"/>
              </w:rPr>
              <w:t>«__» _______ 20</w:t>
            </w:r>
            <w:r w:rsidR="007D402D">
              <w:rPr>
                <w:sz w:val="28"/>
                <w:szCs w:val="28"/>
                <w:lang w:eastAsia="en-US"/>
              </w:rPr>
              <w:t>2</w:t>
            </w:r>
            <w:r w:rsidR="00AB4BCD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г.</w:t>
            </w:r>
          </w:p>
          <w:p w:rsidR="006E0D97" w:rsidRDefault="006E0D97" w:rsidP="006E0D97"/>
          <w:p w:rsidR="00970AF4" w:rsidRDefault="00970AF4" w:rsidP="006E0D97">
            <w:pPr>
              <w:rPr>
                <w:sz w:val="28"/>
              </w:rPr>
            </w:pPr>
          </w:p>
        </w:tc>
      </w:tr>
    </w:tbl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jc w:val="both"/>
        <w:rPr>
          <w:sz w:val="28"/>
          <w:szCs w:val="28"/>
        </w:rPr>
      </w:pPr>
    </w:p>
    <w:p w:rsidR="00EF230E" w:rsidRPr="00411A9C" w:rsidRDefault="00DC5129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32"/>
          <w:szCs w:val="28"/>
        </w:rPr>
      </w:pPr>
      <w:r>
        <w:rPr>
          <w:sz w:val="28"/>
          <w:szCs w:val="28"/>
        </w:rPr>
        <w:t>Рабочая п</w:t>
      </w:r>
      <w:r w:rsidR="00EF230E" w:rsidRPr="00E577B2">
        <w:rPr>
          <w:sz w:val="28"/>
          <w:szCs w:val="28"/>
        </w:rPr>
        <w:t xml:space="preserve">рограмма учебной дисциплины </w:t>
      </w:r>
      <w:r w:rsidR="00AB4BCD">
        <w:rPr>
          <w:b/>
          <w:sz w:val="28"/>
        </w:rPr>
        <w:t>СГД</w:t>
      </w:r>
      <w:r w:rsidR="00EF230E" w:rsidRPr="00804916">
        <w:rPr>
          <w:b/>
          <w:sz w:val="28"/>
        </w:rPr>
        <w:t>.</w:t>
      </w:r>
      <w:r w:rsidR="00AB4BCD">
        <w:rPr>
          <w:b/>
          <w:sz w:val="28"/>
        </w:rPr>
        <w:t xml:space="preserve"> </w:t>
      </w:r>
      <w:r w:rsidR="00EF230E" w:rsidRPr="00804916">
        <w:rPr>
          <w:b/>
          <w:sz w:val="28"/>
        </w:rPr>
        <w:t>0</w:t>
      </w:r>
      <w:r w:rsidR="00AB4BCD">
        <w:rPr>
          <w:b/>
          <w:sz w:val="28"/>
        </w:rPr>
        <w:t>2</w:t>
      </w:r>
      <w:r w:rsidR="00EF230E" w:rsidRPr="00804916">
        <w:rPr>
          <w:b/>
          <w:sz w:val="28"/>
        </w:rPr>
        <w:t xml:space="preserve"> </w:t>
      </w:r>
      <w:r w:rsidR="00EF230E">
        <w:rPr>
          <w:b/>
          <w:sz w:val="28"/>
        </w:rPr>
        <w:t>Иностранный язык</w:t>
      </w:r>
      <w:r w:rsidR="00EF230E">
        <w:rPr>
          <w:b/>
          <w:bCs/>
          <w:color w:val="FF0000"/>
          <w:sz w:val="32"/>
          <w:szCs w:val="28"/>
        </w:rPr>
        <w:t xml:space="preserve"> </w:t>
      </w:r>
      <w:r w:rsidR="008114B2" w:rsidRPr="008114B2">
        <w:rPr>
          <w:b/>
          <w:bCs/>
          <w:sz w:val="28"/>
          <w:szCs w:val="28"/>
        </w:rPr>
        <w:t>в профессиональной деятельности</w:t>
      </w:r>
      <w:r w:rsidR="008114B2" w:rsidRPr="008114B2">
        <w:rPr>
          <w:b/>
          <w:bCs/>
          <w:color w:val="FF0000"/>
          <w:sz w:val="28"/>
          <w:szCs w:val="28"/>
        </w:rPr>
        <w:t xml:space="preserve"> </w:t>
      </w:r>
      <w:r w:rsidR="00EF230E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EF230E">
        <w:rPr>
          <w:sz w:val="28"/>
          <w:szCs w:val="28"/>
        </w:rPr>
        <w:t>средне</w:t>
      </w:r>
      <w:r w:rsidR="00EF230E" w:rsidRPr="00E577B2">
        <w:rPr>
          <w:sz w:val="28"/>
          <w:szCs w:val="28"/>
        </w:rPr>
        <w:t xml:space="preserve">го профессионального образования по </w:t>
      </w:r>
      <w:r w:rsidR="00EF230E">
        <w:rPr>
          <w:sz w:val="28"/>
          <w:szCs w:val="28"/>
        </w:rPr>
        <w:t xml:space="preserve">специальности </w:t>
      </w:r>
      <w:r w:rsidR="00AB4BCD">
        <w:rPr>
          <w:b/>
          <w:bCs/>
          <w:sz w:val="28"/>
          <w:szCs w:val="28"/>
        </w:rPr>
        <w:t>15.02.16 Технология машиностроения</w:t>
      </w:r>
    </w:p>
    <w:p w:rsidR="00EF230E" w:rsidRPr="00F72F3D" w:rsidRDefault="00EF230E" w:rsidP="00EF230E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EF230E" w:rsidRPr="00E577B2" w:rsidRDefault="00EF230E" w:rsidP="00EF230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EF230E" w:rsidRPr="00E577B2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D569AA" w:rsidRDefault="00D569AA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Гуржий</w:t>
      </w:r>
      <w:proofErr w:type="spellEnd"/>
      <w:r>
        <w:rPr>
          <w:sz w:val="28"/>
          <w:szCs w:val="28"/>
        </w:rPr>
        <w:t xml:space="preserve"> Юлия Григорьевна, преподаватель</w:t>
      </w:r>
    </w:p>
    <w:p w:rsidR="00EF230E" w:rsidRDefault="00D569AA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  <w:r w:rsidR="00EF230E" w:rsidRPr="00E577B2">
        <w:rPr>
          <w:sz w:val="28"/>
          <w:szCs w:val="28"/>
        </w:rPr>
        <w:t xml:space="preserve">   </w:t>
      </w: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Default="00EF230E" w:rsidP="00EF230E"/>
    <w:p w:rsidR="00970AF4" w:rsidRDefault="00970AF4" w:rsidP="00EF230E"/>
    <w:p w:rsidR="00EF230E" w:rsidRDefault="00EF230E" w:rsidP="00EF230E"/>
    <w:p w:rsidR="00EF230E" w:rsidRDefault="00EF230E" w:rsidP="00EF230E"/>
    <w:p w:rsidR="00EF230E" w:rsidRDefault="00EF230E" w:rsidP="00EF230E"/>
    <w:p w:rsidR="00EF230E" w:rsidRPr="00C27060" w:rsidRDefault="00EF230E" w:rsidP="00EF23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EF230E" w:rsidRPr="00C27060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C27060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EF230E" w:rsidRDefault="00EF230E" w:rsidP="006657F9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rPr>
          <w:trHeight w:val="670"/>
        </w:trPr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F230E" w:rsidRPr="00C27060" w:rsidRDefault="00EF230E" w:rsidP="006657F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EF230E" w:rsidRPr="00C27060" w:rsidRDefault="00EF230E" w:rsidP="006657F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  <w:tr w:rsidR="00EF230E" w:rsidRPr="00C27060" w:rsidTr="006657F9">
        <w:tc>
          <w:tcPr>
            <w:tcW w:w="7668" w:type="dxa"/>
          </w:tcPr>
          <w:p w:rsidR="00EF230E" w:rsidRPr="00C27060" w:rsidRDefault="00EF230E" w:rsidP="006657F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F230E" w:rsidRPr="00C27060" w:rsidRDefault="00EF230E" w:rsidP="006657F9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F230E" w:rsidRPr="005E5143" w:rsidRDefault="00EF230E" w:rsidP="006657F9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Default="00EF230E" w:rsidP="00EF2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F230E" w:rsidRPr="00804916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FF0000"/>
          <w:sz w:val="32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 w:rsidR="00AB4BCD">
        <w:rPr>
          <w:b/>
          <w:sz w:val="28"/>
        </w:rPr>
        <w:t>СГД</w:t>
      </w:r>
      <w:r w:rsidRPr="00804916">
        <w:rPr>
          <w:b/>
          <w:sz w:val="28"/>
        </w:rPr>
        <w:t>.</w:t>
      </w:r>
      <w:r w:rsidR="00AB4BCD">
        <w:rPr>
          <w:b/>
          <w:sz w:val="28"/>
        </w:rPr>
        <w:t xml:space="preserve"> </w:t>
      </w:r>
      <w:r w:rsidRPr="00804916">
        <w:rPr>
          <w:b/>
          <w:sz w:val="28"/>
        </w:rPr>
        <w:t>0</w:t>
      </w:r>
      <w:r w:rsidR="00AB4BCD">
        <w:rPr>
          <w:b/>
          <w:sz w:val="28"/>
        </w:rPr>
        <w:t>2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Иностранный язык</w:t>
      </w:r>
      <w:r w:rsidR="006657F9">
        <w:rPr>
          <w:b/>
          <w:sz w:val="28"/>
        </w:rPr>
        <w:t xml:space="preserve"> в профессиональной деятельности</w:t>
      </w:r>
    </w:p>
    <w:p w:rsidR="00EF230E" w:rsidRPr="001A459C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E08C5" w:rsidRPr="003E08C5" w:rsidRDefault="003E08C5" w:rsidP="00257FC8">
      <w:pPr>
        <w:pStyle w:val="aa"/>
        <w:numPr>
          <w:ilvl w:val="1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8"/>
        </w:rPr>
      </w:pPr>
      <w:r w:rsidRPr="003E08C5">
        <w:rPr>
          <w:b/>
          <w:sz w:val="28"/>
        </w:rPr>
        <w:t>Цель и место дисциплины в структуре образовательной программы</w:t>
      </w:r>
    </w:p>
    <w:p w:rsidR="003E08C5" w:rsidRDefault="003E08C5" w:rsidP="00257FC8">
      <w:pP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Цель дисциплины </w:t>
      </w:r>
      <w:r w:rsidR="004B1FEF" w:rsidRPr="004B1FEF">
        <w:rPr>
          <w:b/>
          <w:color w:val="000000"/>
          <w:sz w:val="28"/>
        </w:rPr>
        <w:t xml:space="preserve">СГД. 02 </w:t>
      </w:r>
      <w:r w:rsidRPr="004B1FEF">
        <w:rPr>
          <w:b/>
          <w:color w:val="000000"/>
          <w:sz w:val="28"/>
        </w:rPr>
        <w:t>Иностранный язык в профессиональной деятельности</w:t>
      </w:r>
      <w:r w:rsidR="004B1FEF">
        <w:rPr>
          <w:color w:val="000000"/>
          <w:sz w:val="28"/>
        </w:rPr>
        <w:t xml:space="preserve"> - </w:t>
      </w:r>
      <w:r w:rsidR="004B1FEF" w:rsidRPr="004B1FEF">
        <w:rPr>
          <w:color w:val="000000"/>
          <w:sz w:val="28"/>
        </w:rPr>
        <w:t>обучение практическому владению разговорно-бытовой речью и деловым языком специальности для активного применения, как в повседневной деятельности, так и в профессиональной</w:t>
      </w:r>
    </w:p>
    <w:p w:rsidR="00EF230E" w:rsidRDefault="00EF230E" w:rsidP="00257FC8">
      <w:pPr>
        <w:ind w:firstLine="709"/>
        <w:jc w:val="both"/>
        <w:rPr>
          <w:b/>
          <w:sz w:val="28"/>
          <w:szCs w:val="28"/>
        </w:rPr>
      </w:pP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AB4BCD" w:rsidRPr="00AB4BCD">
        <w:rPr>
          <w:b/>
          <w:sz w:val="28"/>
        </w:rPr>
        <w:t xml:space="preserve">СГД. 02 </w:t>
      </w:r>
      <w:r>
        <w:rPr>
          <w:b/>
          <w:sz w:val="28"/>
        </w:rPr>
        <w:t>Иностранный язык</w:t>
      </w:r>
      <w:r w:rsidRPr="00080EFF">
        <w:rPr>
          <w:sz w:val="28"/>
          <w:szCs w:val="28"/>
        </w:rPr>
        <w:t xml:space="preserve"> </w:t>
      </w:r>
      <w:r w:rsidR="006657F9" w:rsidRPr="008F39CF">
        <w:rPr>
          <w:b/>
          <w:sz w:val="28"/>
          <w:szCs w:val="28"/>
        </w:rPr>
        <w:t>в профессиональной деятельности</w:t>
      </w:r>
      <w:r w:rsidR="006657F9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</w:t>
      </w:r>
      <w:r w:rsidR="007C1500">
        <w:rPr>
          <w:sz w:val="28"/>
        </w:rPr>
        <w:t>социально -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AB4BCD">
        <w:rPr>
          <w:b/>
          <w:bCs/>
          <w:sz w:val="28"/>
          <w:szCs w:val="28"/>
        </w:rPr>
        <w:t xml:space="preserve">15.02.16 Технология машиностроения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 w:rsidR="00AB4BCD">
        <w:rPr>
          <w:b/>
          <w:sz w:val="28"/>
          <w:szCs w:val="28"/>
        </w:rPr>
        <w:t>15</w:t>
      </w:r>
      <w:r w:rsidRPr="00556729">
        <w:rPr>
          <w:b/>
          <w:sz w:val="28"/>
          <w:szCs w:val="28"/>
        </w:rPr>
        <w:t xml:space="preserve">.00.00 </w:t>
      </w:r>
      <w:r w:rsidR="00AB4BCD">
        <w:rPr>
          <w:b/>
          <w:sz w:val="28"/>
          <w:szCs w:val="28"/>
        </w:rPr>
        <w:t>Машиностроение</w:t>
      </w:r>
      <w:r>
        <w:rPr>
          <w:b/>
          <w:sz w:val="28"/>
          <w:szCs w:val="28"/>
        </w:rPr>
        <w:t>.</w:t>
      </w:r>
    </w:p>
    <w:p w:rsidR="00EF230E" w:rsidRDefault="00EF230E" w:rsidP="00EF230E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Pr="00EF230E">
        <w:rPr>
          <w:sz w:val="28"/>
        </w:rPr>
        <w:t>Иностранный язык</w:t>
      </w:r>
      <w:r w:rsidR="006657F9">
        <w:rPr>
          <w:sz w:val="28"/>
        </w:rPr>
        <w:t xml:space="preserve">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="006D7271" w:rsidRPr="006D7271">
        <w:rPr>
          <w:color w:val="000000"/>
          <w:sz w:val="28"/>
          <w:szCs w:val="28"/>
        </w:rPr>
        <w:t>15.02.16 Технология машиностроения</w:t>
      </w:r>
      <w:r w:rsidRPr="006D7271">
        <w:rPr>
          <w:color w:val="000000"/>
          <w:sz w:val="28"/>
          <w:szCs w:val="28"/>
        </w:rPr>
        <w:t>.</w:t>
      </w:r>
    </w:p>
    <w:p w:rsidR="00EF230E" w:rsidRDefault="00EF230E" w:rsidP="00EF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F230E" w:rsidRDefault="00EF230E" w:rsidP="00EF230E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="00357F1F">
        <w:rPr>
          <w:b/>
          <w:sz w:val="28"/>
          <w:szCs w:val="28"/>
        </w:rPr>
        <w:t>П</w:t>
      </w:r>
      <w:r w:rsidRPr="00AB773C">
        <w:rPr>
          <w:b/>
          <w:sz w:val="28"/>
          <w:szCs w:val="28"/>
        </w:rPr>
        <w:t>ланируемые результаты освоения дисциплины: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1102"/>
        <w:gridCol w:w="1302"/>
        <w:gridCol w:w="2690"/>
        <w:gridCol w:w="1184"/>
        <w:gridCol w:w="2958"/>
      </w:tblGrid>
      <w:tr w:rsidR="006D7271" w:rsidRPr="001A5941" w:rsidTr="004B1FEF">
        <w:trPr>
          <w:trHeight w:val="638"/>
        </w:trPr>
        <w:tc>
          <w:tcPr>
            <w:tcW w:w="1102" w:type="dxa"/>
          </w:tcPr>
          <w:p w:rsidR="006D7271" w:rsidRPr="001A5941" w:rsidRDefault="006D7271" w:rsidP="004B1FEF">
            <w:pPr>
              <w:jc w:val="center"/>
            </w:pPr>
            <w:r w:rsidRPr="001A5941">
              <w:t>Код ПК, ОК</w:t>
            </w:r>
          </w:p>
        </w:tc>
        <w:tc>
          <w:tcPr>
            <w:tcW w:w="1302" w:type="dxa"/>
          </w:tcPr>
          <w:p w:rsidR="006D7271" w:rsidRPr="001A5941" w:rsidRDefault="006D7271" w:rsidP="004B1FEF">
            <w:pPr>
              <w:jc w:val="center"/>
            </w:pPr>
            <w:r w:rsidRPr="001A5941">
              <w:t>Код умений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jc w:val="center"/>
            </w:pPr>
            <w:r w:rsidRPr="001A5941">
              <w:t>Умения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jc w:val="center"/>
            </w:pPr>
            <w:r w:rsidRPr="001A5941">
              <w:t>Код знаний</w:t>
            </w:r>
          </w:p>
        </w:tc>
        <w:tc>
          <w:tcPr>
            <w:tcW w:w="2958" w:type="dxa"/>
          </w:tcPr>
          <w:p w:rsidR="006D7271" w:rsidRPr="001A5941" w:rsidRDefault="006D7271" w:rsidP="004B1FEF">
            <w:pPr>
              <w:jc w:val="center"/>
            </w:pPr>
            <w:r w:rsidRPr="001A5941">
              <w:t>Знания</w:t>
            </w:r>
          </w:p>
        </w:tc>
      </w:tr>
      <w:tr w:rsidR="006D7271" w:rsidRPr="001A5941" w:rsidTr="004B1FEF">
        <w:tc>
          <w:tcPr>
            <w:tcW w:w="1102" w:type="dxa"/>
            <w:vMerge w:val="restart"/>
          </w:tcPr>
          <w:p w:rsidR="006D7271" w:rsidRPr="001A5941" w:rsidRDefault="006D7271" w:rsidP="004B1FEF">
            <w:bookmarkStart w:id="0" w:name="_Hlk124512759"/>
            <w:r w:rsidRPr="001A5941">
              <w:t>ОК 02</w:t>
            </w:r>
          </w:p>
        </w:tc>
        <w:tc>
          <w:tcPr>
            <w:tcW w:w="1302" w:type="dxa"/>
          </w:tcPr>
          <w:p w:rsidR="006D7271" w:rsidRPr="001A5941" w:rsidRDefault="006D7271" w:rsidP="004B1FEF"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02.02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jc w:val="both"/>
            </w:pPr>
            <w:r w:rsidRPr="001A5941">
              <w:rPr>
                <w:iCs/>
              </w:rPr>
              <w:t>Определять необходимые источники информации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jc w:val="both"/>
            </w:pPr>
            <w:proofErr w:type="spellStart"/>
            <w:r w:rsidRPr="001A5941">
              <w:rPr>
                <w:bCs/>
                <w:iCs/>
              </w:rPr>
              <w:t>Зо</w:t>
            </w:r>
            <w:proofErr w:type="spellEnd"/>
            <w:r w:rsidRPr="001A5941">
              <w:rPr>
                <w:bCs/>
                <w:iCs/>
              </w:rPr>
              <w:t xml:space="preserve"> 02.02</w:t>
            </w:r>
          </w:p>
        </w:tc>
        <w:tc>
          <w:tcPr>
            <w:tcW w:w="2958" w:type="dxa"/>
          </w:tcPr>
          <w:p w:rsidR="006D7271" w:rsidRPr="001A5941" w:rsidRDefault="006D7271" w:rsidP="004B1FEF">
            <w:r w:rsidRPr="001A5941">
              <w:rPr>
                <w:iCs/>
              </w:rPr>
              <w:t>Приемы структурирования информации</w:t>
            </w:r>
          </w:p>
        </w:tc>
      </w:tr>
      <w:tr w:rsidR="006D7271" w:rsidRPr="001A5941" w:rsidTr="004B1FEF">
        <w:tc>
          <w:tcPr>
            <w:tcW w:w="1102" w:type="dxa"/>
            <w:vMerge/>
          </w:tcPr>
          <w:p w:rsidR="006D7271" w:rsidRPr="001A5941" w:rsidRDefault="006D7271" w:rsidP="004B1FEF"/>
        </w:tc>
        <w:tc>
          <w:tcPr>
            <w:tcW w:w="1302" w:type="dxa"/>
          </w:tcPr>
          <w:p w:rsidR="006D7271" w:rsidRPr="001A5941" w:rsidRDefault="006D7271" w:rsidP="004B1FEF"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02.03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suppressAutoHyphens/>
              <w:rPr>
                <w:b/>
                <w:iCs/>
              </w:rPr>
            </w:pPr>
            <w:r w:rsidRPr="001A5941">
              <w:rPr>
                <w:iCs/>
              </w:rPr>
              <w:t>Планировать процесс поиска; структурировать получаемую информацию</w:t>
            </w:r>
          </w:p>
        </w:tc>
        <w:tc>
          <w:tcPr>
            <w:tcW w:w="1184" w:type="dxa"/>
          </w:tcPr>
          <w:p w:rsidR="006D7271" w:rsidRPr="001A5941" w:rsidRDefault="006D7271" w:rsidP="004B1FEF"/>
        </w:tc>
        <w:tc>
          <w:tcPr>
            <w:tcW w:w="2958" w:type="dxa"/>
          </w:tcPr>
          <w:p w:rsidR="006D7271" w:rsidRPr="001A5941" w:rsidRDefault="006D7271" w:rsidP="004B1FEF"/>
        </w:tc>
      </w:tr>
      <w:tr w:rsidR="006D7271" w:rsidRPr="001A5941" w:rsidTr="004B1FEF">
        <w:tc>
          <w:tcPr>
            <w:tcW w:w="1102" w:type="dxa"/>
            <w:vMerge/>
          </w:tcPr>
          <w:p w:rsidR="006D7271" w:rsidRPr="001A5941" w:rsidRDefault="006D7271" w:rsidP="004B1FEF"/>
        </w:tc>
        <w:tc>
          <w:tcPr>
            <w:tcW w:w="1302" w:type="dxa"/>
          </w:tcPr>
          <w:p w:rsidR="006D7271" w:rsidRPr="001A5941" w:rsidRDefault="006D7271" w:rsidP="004B1FEF">
            <w:pPr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02.04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suppressAutoHyphens/>
              <w:rPr>
                <w:iCs/>
              </w:rPr>
            </w:pPr>
            <w:r w:rsidRPr="001A5941">
              <w:rPr>
                <w:iCs/>
              </w:rPr>
              <w:t>Выделять наиболее значимое в перечне информации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rPr>
                <w:bCs/>
              </w:rPr>
            </w:pPr>
          </w:p>
        </w:tc>
        <w:tc>
          <w:tcPr>
            <w:tcW w:w="2958" w:type="dxa"/>
          </w:tcPr>
          <w:p w:rsidR="006D7271" w:rsidRPr="001A5941" w:rsidRDefault="006D7271" w:rsidP="004B1FEF">
            <w:pPr>
              <w:rPr>
                <w:bCs/>
              </w:rPr>
            </w:pPr>
          </w:p>
        </w:tc>
      </w:tr>
      <w:tr w:rsidR="006D7271" w:rsidRPr="001A5941" w:rsidTr="004B1FEF">
        <w:tc>
          <w:tcPr>
            <w:tcW w:w="1102" w:type="dxa"/>
            <w:vMerge/>
          </w:tcPr>
          <w:p w:rsidR="006D7271" w:rsidRPr="001A5941" w:rsidRDefault="006D7271" w:rsidP="004B1FEF"/>
        </w:tc>
        <w:tc>
          <w:tcPr>
            <w:tcW w:w="1302" w:type="dxa"/>
          </w:tcPr>
          <w:p w:rsidR="006D7271" w:rsidRPr="001A5941" w:rsidRDefault="006D7271" w:rsidP="004B1FEF">
            <w:pPr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02.06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suppressAutoHyphens/>
              <w:rPr>
                <w:iCs/>
              </w:rPr>
            </w:pPr>
            <w:r w:rsidRPr="001A5941"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rPr>
                <w:bCs/>
              </w:rPr>
            </w:pPr>
          </w:p>
        </w:tc>
        <w:tc>
          <w:tcPr>
            <w:tcW w:w="2958" w:type="dxa"/>
          </w:tcPr>
          <w:p w:rsidR="006D7271" w:rsidRPr="001A5941" w:rsidRDefault="006D7271" w:rsidP="004B1FEF">
            <w:pPr>
              <w:rPr>
                <w:bCs/>
              </w:rPr>
            </w:pPr>
          </w:p>
        </w:tc>
      </w:tr>
      <w:tr w:rsidR="006D7271" w:rsidRPr="001A5941" w:rsidTr="004B1FEF">
        <w:trPr>
          <w:trHeight w:val="470"/>
        </w:trPr>
        <w:tc>
          <w:tcPr>
            <w:tcW w:w="1102" w:type="dxa"/>
            <w:vMerge w:val="restart"/>
          </w:tcPr>
          <w:p w:rsidR="006D7271" w:rsidRPr="001A5941" w:rsidRDefault="006D7271" w:rsidP="004B1FEF">
            <w:r w:rsidRPr="001A5941">
              <w:t>ОК 03</w:t>
            </w:r>
          </w:p>
        </w:tc>
        <w:tc>
          <w:tcPr>
            <w:tcW w:w="1302" w:type="dxa"/>
          </w:tcPr>
          <w:p w:rsidR="006D7271" w:rsidRPr="001A5941" w:rsidRDefault="006D7271" w:rsidP="004B1FEF"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03.02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jc w:val="both"/>
              <w:rPr>
                <w:iCs/>
              </w:rPr>
            </w:pPr>
            <w:r w:rsidRPr="001A5941">
              <w:t>Применять современную научную профессиональную терминологию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rPr>
                <w:bCs/>
              </w:rPr>
            </w:pPr>
            <w:proofErr w:type="spellStart"/>
            <w:r w:rsidRPr="001A5941">
              <w:rPr>
                <w:bCs/>
                <w:iCs/>
              </w:rPr>
              <w:t>Зо</w:t>
            </w:r>
            <w:proofErr w:type="spellEnd"/>
            <w:r w:rsidRPr="001A5941">
              <w:rPr>
                <w:bCs/>
                <w:iCs/>
              </w:rPr>
              <w:t xml:space="preserve"> 03.02</w:t>
            </w:r>
          </w:p>
        </w:tc>
        <w:tc>
          <w:tcPr>
            <w:tcW w:w="2958" w:type="dxa"/>
          </w:tcPr>
          <w:p w:rsidR="006D7271" w:rsidRPr="001A5941" w:rsidRDefault="006D7271" w:rsidP="004B1FEF">
            <w:pPr>
              <w:rPr>
                <w:bCs/>
              </w:rPr>
            </w:pPr>
            <w:r w:rsidRPr="001A5941">
              <w:rPr>
                <w:bCs/>
                <w:iCs/>
              </w:rPr>
              <w:t>Современная научная и профессиональная терминология</w:t>
            </w:r>
          </w:p>
        </w:tc>
      </w:tr>
      <w:tr w:rsidR="006D7271" w:rsidRPr="001A5941" w:rsidTr="004B1FEF">
        <w:trPr>
          <w:trHeight w:val="470"/>
        </w:trPr>
        <w:tc>
          <w:tcPr>
            <w:tcW w:w="1102" w:type="dxa"/>
            <w:vMerge/>
          </w:tcPr>
          <w:p w:rsidR="006D7271" w:rsidRPr="001A5941" w:rsidRDefault="006D7271" w:rsidP="004B1FEF"/>
        </w:tc>
        <w:tc>
          <w:tcPr>
            <w:tcW w:w="1302" w:type="dxa"/>
          </w:tcPr>
          <w:p w:rsidR="006D7271" w:rsidRPr="001A5941" w:rsidRDefault="006D7271" w:rsidP="004B1FEF">
            <w:pPr>
              <w:rPr>
                <w:bCs/>
                <w:iCs/>
              </w:rPr>
            </w:pPr>
          </w:p>
        </w:tc>
        <w:tc>
          <w:tcPr>
            <w:tcW w:w="2690" w:type="dxa"/>
          </w:tcPr>
          <w:p w:rsidR="006D7271" w:rsidRPr="001A5941" w:rsidRDefault="006D7271" w:rsidP="004B1FEF">
            <w:pPr>
              <w:jc w:val="both"/>
            </w:pPr>
          </w:p>
        </w:tc>
        <w:tc>
          <w:tcPr>
            <w:tcW w:w="1184" w:type="dxa"/>
          </w:tcPr>
          <w:p w:rsidR="006D7271" w:rsidRPr="001A5941" w:rsidRDefault="006D7271" w:rsidP="004B1FEF">
            <w:pPr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Зо</w:t>
            </w:r>
            <w:proofErr w:type="spellEnd"/>
            <w:r w:rsidRPr="001A5941">
              <w:rPr>
                <w:bCs/>
                <w:iCs/>
              </w:rPr>
              <w:t xml:space="preserve"> 03.06</w:t>
            </w:r>
          </w:p>
        </w:tc>
        <w:tc>
          <w:tcPr>
            <w:tcW w:w="2958" w:type="dxa"/>
          </w:tcPr>
          <w:p w:rsidR="006D7271" w:rsidRPr="001A5941" w:rsidRDefault="006D7271" w:rsidP="004B1FEF">
            <w:pPr>
              <w:rPr>
                <w:bCs/>
                <w:iCs/>
              </w:rPr>
            </w:pPr>
            <w:r w:rsidRPr="001A5941">
              <w:rPr>
                <w:bCs/>
              </w:rPr>
              <w:t>Порядок выстраивания презентации</w:t>
            </w:r>
          </w:p>
        </w:tc>
      </w:tr>
      <w:tr w:rsidR="006D7271" w:rsidRPr="001A5941" w:rsidTr="004B1FEF">
        <w:tc>
          <w:tcPr>
            <w:tcW w:w="1102" w:type="dxa"/>
            <w:vMerge w:val="restart"/>
          </w:tcPr>
          <w:p w:rsidR="006D7271" w:rsidRPr="001A5941" w:rsidRDefault="006D7271" w:rsidP="004B1FEF">
            <w:r w:rsidRPr="001A5941">
              <w:lastRenderedPageBreak/>
              <w:t>ОК 09</w:t>
            </w:r>
          </w:p>
        </w:tc>
        <w:tc>
          <w:tcPr>
            <w:tcW w:w="1302" w:type="dxa"/>
          </w:tcPr>
          <w:p w:rsidR="006D7271" w:rsidRPr="001A5941" w:rsidRDefault="006D7271" w:rsidP="004B1FEF">
            <w:pPr>
              <w:suppressAutoHyphens/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09.01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jc w:val="both"/>
              <w:rPr>
                <w:iCs/>
              </w:rPr>
            </w:pPr>
            <w:r w:rsidRPr="001A5941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suppressAutoHyphens/>
              <w:jc w:val="both"/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Зо</w:t>
            </w:r>
            <w:proofErr w:type="spellEnd"/>
            <w:r w:rsidRPr="001A5941">
              <w:rPr>
                <w:bCs/>
                <w:iCs/>
              </w:rPr>
              <w:t xml:space="preserve"> 09.01</w:t>
            </w:r>
          </w:p>
        </w:tc>
        <w:tc>
          <w:tcPr>
            <w:tcW w:w="2958" w:type="dxa"/>
          </w:tcPr>
          <w:p w:rsidR="006D7271" w:rsidRPr="001A5941" w:rsidRDefault="006D7271" w:rsidP="004B1FEF">
            <w:pPr>
              <w:suppressAutoHyphens/>
              <w:jc w:val="both"/>
              <w:rPr>
                <w:b/>
                <w:bCs/>
                <w:iCs/>
              </w:rPr>
            </w:pPr>
            <w:r w:rsidRPr="001A5941">
              <w:rPr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6D7271" w:rsidRPr="001A5941" w:rsidTr="004B1FEF">
        <w:tc>
          <w:tcPr>
            <w:tcW w:w="1102" w:type="dxa"/>
            <w:vMerge/>
          </w:tcPr>
          <w:p w:rsidR="006D7271" w:rsidRPr="001A5941" w:rsidRDefault="006D7271" w:rsidP="004B1FEF">
            <w:pPr>
              <w:jc w:val="both"/>
            </w:pPr>
          </w:p>
        </w:tc>
        <w:tc>
          <w:tcPr>
            <w:tcW w:w="1302" w:type="dxa"/>
          </w:tcPr>
          <w:p w:rsidR="006D7271" w:rsidRPr="001A5941" w:rsidRDefault="006D7271" w:rsidP="004B1FEF"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09.02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jc w:val="both"/>
              <w:rPr>
                <w:iCs/>
              </w:rPr>
            </w:pPr>
            <w:r w:rsidRPr="001A5941">
              <w:rPr>
                <w:iCs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suppressAutoHyphens/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Зо</w:t>
            </w:r>
            <w:proofErr w:type="spellEnd"/>
            <w:r w:rsidRPr="001A5941">
              <w:rPr>
                <w:bCs/>
                <w:iCs/>
              </w:rPr>
              <w:t xml:space="preserve"> 09.02</w:t>
            </w:r>
          </w:p>
        </w:tc>
        <w:tc>
          <w:tcPr>
            <w:tcW w:w="2958" w:type="dxa"/>
          </w:tcPr>
          <w:p w:rsidR="006D7271" w:rsidRPr="001A5941" w:rsidRDefault="006D7271" w:rsidP="004B1FEF">
            <w:pPr>
              <w:suppressAutoHyphens/>
              <w:jc w:val="both"/>
              <w:rPr>
                <w:b/>
                <w:bCs/>
                <w:iCs/>
              </w:rPr>
            </w:pPr>
            <w:r w:rsidRPr="001A5941">
              <w:rPr>
                <w:iCs/>
              </w:rPr>
              <w:t xml:space="preserve">Основные общеупотребительные глаголы (бытовая </w:t>
            </w:r>
            <w:r w:rsidRPr="001A5941">
              <w:rPr>
                <w:iCs/>
              </w:rPr>
              <w:br/>
              <w:t>и профессиональная лексика)</w:t>
            </w:r>
          </w:p>
        </w:tc>
      </w:tr>
      <w:tr w:rsidR="006D7271" w:rsidRPr="001A5941" w:rsidTr="004B1FEF">
        <w:tc>
          <w:tcPr>
            <w:tcW w:w="1102" w:type="dxa"/>
            <w:vMerge/>
          </w:tcPr>
          <w:p w:rsidR="006D7271" w:rsidRPr="001A5941" w:rsidRDefault="006D7271" w:rsidP="004B1FEF">
            <w:pPr>
              <w:jc w:val="both"/>
            </w:pPr>
          </w:p>
        </w:tc>
        <w:tc>
          <w:tcPr>
            <w:tcW w:w="1302" w:type="dxa"/>
          </w:tcPr>
          <w:p w:rsidR="006D7271" w:rsidRPr="001A5941" w:rsidRDefault="006D7271" w:rsidP="004B1FEF"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09.03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jc w:val="both"/>
              <w:rPr>
                <w:iCs/>
              </w:rPr>
            </w:pPr>
            <w:r w:rsidRPr="001A5941">
              <w:rPr>
                <w:iCs/>
              </w:rPr>
              <w:t>Строить простые высказывания о себе и о своей профессиональной деятельности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suppressAutoHyphens/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Зо</w:t>
            </w:r>
            <w:proofErr w:type="spellEnd"/>
            <w:r w:rsidRPr="001A5941">
              <w:rPr>
                <w:bCs/>
                <w:iCs/>
              </w:rPr>
              <w:t xml:space="preserve"> 09.03</w:t>
            </w:r>
          </w:p>
        </w:tc>
        <w:tc>
          <w:tcPr>
            <w:tcW w:w="2958" w:type="dxa"/>
          </w:tcPr>
          <w:p w:rsidR="006D7271" w:rsidRPr="001A5941" w:rsidRDefault="006D7271" w:rsidP="004B1FEF">
            <w:pPr>
              <w:suppressAutoHyphens/>
              <w:jc w:val="both"/>
              <w:rPr>
                <w:b/>
                <w:bCs/>
                <w:iCs/>
              </w:rPr>
            </w:pPr>
            <w:r w:rsidRPr="001A5941">
              <w:rPr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6D7271" w:rsidRPr="001A5941" w:rsidTr="004B1FEF">
        <w:tc>
          <w:tcPr>
            <w:tcW w:w="1102" w:type="dxa"/>
            <w:vMerge/>
          </w:tcPr>
          <w:p w:rsidR="006D7271" w:rsidRPr="001A5941" w:rsidRDefault="006D7271" w:rsidP="004B1FEF">
            <w:pPr>
              <w:jc w:val="both"/>
            </w:pPr>
          </w:p>
        </w:tc>
        <w:tc>
          <w:tcPr>
            <w:tcW w:w="1302" w:type="dxa"/>
          </w:tcPr>
          <w:p w:rsidR="006D7271" w:rsidRPr="001A5941" w:rsidRDefault="006D7271" w:rsidP="004B1FEF">
            <w:pPr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09.04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jc w:val="both"/>
              <w:rPr>
                <w:iCs/>
              </w:rPr>
            </w:pPr>
            <w:r w:rsidRPr="001A5941">
              <w:rPr>
                <w:iCs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suppressAutoHyphens/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Зо</w:t>
            </w:r>
            <w:proofErr w:type="spellEnd"/>
            <w:r w:rsidRPr="001A5941">
              <w:rPr>
                <w:bCs/>
                <w:iCs/>
              </w:rPr>
              <w:t xml:space="preserve"> 09.04</w:t>
            </w:r>
          </w:p>
        </w:tc>
        <w:tc>
          <w:tcPr>
            <w:tcW w:w="2958" w:type="dxa"/>
          </w:tcPr>
          <w:p w:rsidR="006D7271" w:rsidRPr="001A5941" w:rsidRDefault="006D7271" w:rsidP="004B1FEF">
            <w:pPr>
              <w:suppressAutoHyphens/>
              <w:jc w:val="both"/>
              <w:rPr>
                <w:b/>
                <w:bCs/>
                <w:iCs/>
              </w:rPr>
            </w:pPr>
            <w:r w:rsidRPr="001A5941">
              <w:rPr>
                <w:iCs/>
              </w:rPr>
              <w:t>Особенности произношения</w:t>
            </w:r>
          </w:p>
        </w:tc>
      </w:tr>
      <w:tr w:rsidR="006D7271" w:rsidRPr="001A5941" w:rsidTr="004B1FEF">
        <w:tc>
          <w:tcPr>
            <w:tcW w:w="1102" w:type="dxa"/>
            <w:vMerge/>
          </w:tcPr>
          <w:p w:rsidR="006D7271" w:rsidRPr="001A5941" w:rsidRDefault="006D7271" w:rsidP="004B1FEF">
            <w:pPr>
              <w:jc w:val="both"/>
            </w:pPr>
          </w:p>
        </w:tc>
        <w:tc>
          <w:tcPr>
            <w:tcW w:w="1302" w:type="dxa"/>
          </w:tcPr>
          <w:p w:rsidR="006D7271" w:rsidRPr="001A5941" w:rsidRDefault="006D7271" w:rsidP="004B1FEF">
            <w:pPr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Уо</w:t>
            </w:r>
            <w:proofErr w:type="spellEnd"/>
            <w:r w:rsidRPr="001A5941">
              <w:rPr>
                <w:bCs/>
                <w:iCs/>
              </w:rPr>
              <w:t xml:space="preserve"> 09.05</w:t>
            </w:r>
          </w:p>
        </w:tc>
        <w:tc>
          <w:tcPr>
            <w:tcW w:w="2690" w:type="dxa"/>
          </w:tcPr>
          <w:p w:rsidR="006D7271" w:rsidRPr="001A5941" w:rsidRDefault="006D7271" w:rsidP="004B1FEF">
            <w:pPr>
              <w:jc w:val="both"/>
              <w:rPr>
                <w:iCs/>
              </w:rPr>
            </w:pPr>
            <w:r w:rsidRPr="001A5941">
              <w:rPr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184" w:type="dxa"/>
          </w:tcPr>
          <w:p w:rsidR="006D7271" w:rsidRPr="001A5941" w:rsidRDefault="006D7271" w:rsidP="004B1FEF">
            <w:pPr>
              <w:suppressAutoHyphens/>
              <w:rPr>
                <w:bCs/>
                <w:iCs/>
              </w:rPr>
            </w:pPr>
            <w:proofErr w:type="spellStart"/>
            <w:r w:rsidRPr="001A5941">
              <w:rPr>
                <w:bCs/>
                <w:iCs/>
              </w:rPr>
              <w:t>Зо</w:t>
            </w:r>
            <w:proofErr w:type="spellEnd"/>
            <w:r w:rsidRPr="001A5941">
              <w:rPr>
                <w:bCs/>
                <w:iCs/>
              </w:rPr>
              <w:t xml:space="preserve"> 09.05</w:t>
            </w:r>
          </w:p>
        </w:tc>
        <w:tc>
          <w:tcPr>
            <w:tcW w:w="2958" w:type="dxa"/>
          </w:tcPr>
          <w:p w:rsidR="006D7271" w:rsidRPr="001A5941" w:rsidRDefault="006D7271" w:rsidP="004B1FEF">
            <w:pPr>
              <w:suppressAutoHyphens/>
              <w:jc w:val="both"/>
              <w:rPr>
                <w:iCs/>
              </w:rPr>
            </w:pPr>
            <w:r w:rsidRPr="001A5941">
              <w:rPr>
                <w:iCs/>
              </w:rPr>
              <w:t>Правила чтения текстов профессиональной направленности</w:t>
            </w:r>
          </w:p>
        </w:tc>
      </w:tr>
      <w:tr w:rsidR="003E42A1" w:rsidRPr="001A5941" w:rsidTr="004B1FEF">
        <w:tc>
          <w:tcPr>
            <w:tcW w:w="1102" w:type="dxa"/>
          </w:tcPr>
          <w:p w:rsidR="003E42A1" w:rsidRPr="001A5941" w:rsidRDefault="003E42A1" w:rsidP="004B1FEF">
            <w:pPr>
              <w:jc w:val="both"/>
            </w:pPr>
          </w:p>
        </w:tc>
        <w:tc>
          <w:tcPr>
            <w:tcW w:w="1302" w:type="dxa"/>
          </w:tcPr>
          <w:p w:rsidR="003E42A1" w:rsidRPr="001A5941" w:rsidRDefault="003E42A1" w:rsidP="004B1FEF">
            <w:pPr>
              <w:rPr>
                <w:bCs/>
                <w:iCs/>
              </w:rPr>
            </w:pPr>
          </w:p>
        </w:tc>
        <w:tc>
          <w:tcPr>
            <w:tcW w:w="2690" w:type="dxa"/>
          </w:tcPr>
          <w:p w:rsidR="003E42A1" w:rsidRPr="001A5941" w:rsidRDefault="003E42A1" w:rsidP="004B1FEF">
            <w:pPr>
              <w:jc w:val="both"/>
              <w:rPr>
                <w:iCs/>
              </w:rPr>
            </w:pPr>
            <w:r>
              <w:rPr>
                <w:iCs/>
              </w:rPr>
              <w:t>Предметные умения</w:t>
            </w:r>
          </w:p>
        </w:tc>
        <w:tc>
          <w:tcPr>
            <w:tcW w:w="1184" w:type="dxa"/>
          </w:tcPr>
          <w:p w:rsidR="003E42A1" w:rsidRPr="001A5941" w:rsidRDefault="003E42A1" w:rsidP="004B1FEF">
            <w:pPr>
              <w:suppressAutoHyphens/>
              <w:rPr>
                <w:bCs/>
                <w:iCs/>
              </w:rPr>
            </w:pPr>
          </w:p>
        </w:tc>
        <w:tc>
          <w:tcPr>
            <w:tcW w:w="2958" w:type="dxa"/>
          </w:tcPr>
          <w:p w:rsidR="003E42A1" w:rsidRPr="001A5941" w:rsidRDefault="003E42A1" w:rsidP="004B1FEF">
            <w:pPr>
              <w:suppressAutoHyphens/>
              <w:jc w:val="both"/>
              <w:rPr>
                <w:iCs/>
              </w:rPr>
            </w:pPr>
            <w:r>
              <w:rPr>
                <w:iCs/>
              </w:rPr>
              <w:t>Предметные знания</w:t>
            </w:r>
          </w:p>
        </w:tc>
      </w:tr>
      <w:tr w:rsidR="003E42A1" w:rsidRPr="001A5941" w:rsidTr="004B1FEF">
        <w:tc>
          <w:tcPr>
            <w:tcW w:w="1102" w:type="dxa"/>
          </w:tcPr>
          <w:p w:rsidR="003E42A1" w:rsidRPr="001A5941" w:rsidRDefault="003E42A1" w:rsidP="004B1FEF">
            <w:pPr>
              <w:jc w:val="both"/>
            </w:pPr>
          </w:p>
        </w:tc>
        <w:tc>
          <w:tcPr>
            <w:tcW w:w="1302" w:type="dxa"/>
          </w:tcPr>
          <w:p w:rsidR="003E42A1" w:rsidRPr="001A5941" w:rsidRDefault="003E42A1" w:rsidP="004B1FEF">
            <w:pPr>
              <w:rPr>
                <w:bCs/>
                <w:iCs/>
              </w:rPr>
            </w:pPr>
          </w:p>
        </w:tc>
        <w:tc>
          <w:tcPr>
            <w:tcW w:w="2690" w:type="dxa"/>
          </w:tcPr>
          <w:p w:rsidR="00D85B8F" w:rsidRPr="00D85B8F" w:rsidRDefault="00D85B8F" w:rsidP="00D85B8F">
            <w:pPr>
              <w:jc w:val="both"/>
              <w:rPr>
                <w:iCs/>
              </w:rPr>
            </w:pPr>
            <w:r w:rsidRPr="00D85B8F">
              <w:rPr>
                <w:iCs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D85B8F" w:rsidRPr="00D85B8F" w:rsidRDefault="00D85B8F" w:rsidP="00D85B8F">
            <w:pPr>
              <w:jc w:val="both"/>
              <w:rPr>
                <w:iCs/>
              </w:rPr>
            </w:pPr>
            <w:r w:rsidRPr="00D85B8F">
              <w:rPr>
                <w:iCs/>
              </w:rPr>
              <w:t>переводить (со словарем) иностранные тексты профессиональной направленности;</w:t>
            </w:r>
          </w:p>
          <w:p w:rsidR="003E42A1" w:rsidRPr="001A5941" w:rsidRDefault="00D85B8F" w:rsidP="00D85B8F">
            <w:pPr>
              <w:jc w:val="both"/>
              <w:rPr>
                <w:iCs/>
              </w:rPr>
            </w:pPr>
            <w:r w:rsidRPr="00D85B8F">
              <w:rPr>
                <w:iCs/>
              </w:rPr>
              <w:t>самостоятельно совершенствовать устную и письменную речь, по</w:t>
            </w:r>
            <w:r>
              <w:rPr>
                <w:iCs/>
              </w:rPr>
              <w:t>п</w:t>
            </w:r>
            <w:r w:rsidRPr="00D85B8F">
              <w:rPr>
                <w:iCs/>
              </w:rPr>
              <w:t>олнять словарный запас</w:t>
            </w:r>
          </w:p>
        </w:tc>
        <w:tc>
          <w:tcPr>
            <w:tcW w:w="1184" w:type="dxa"/>
          </w:tcPr>
          <w:p w:rsidR="003E42A1" w:rsidRPr="001A5941" w:rsidRDefault="003E42A1" w:rsidP="004B1FEF">
            <w:pPr>
              <w:suppressAutoHyphens/>
              <w:rPr>
                <w:bCs/>
                <w:iCs/>
              </w:rPr>
            </w:pPr>
          </w:p>
        </w:tc>
        <w:tc>
          <w:tcPr>
            <w:tcW w:w="2958" w:type="dxa"/>
          </w:tcPr>
          <w:p w:rsidR="003E42A1" w:rsidRPr="001A5941" w:rsidRDefault="00D85B8F" w:rsidP="00D85B8F">
            <w:pPr>
              <w:suppressAutoHyphens/>
              <w:jc w:val="both"/>
              <w:rPr>
                <w:iCs/>
              </w:rPr>
            </w:pPr>
            <w:r w:rsidRPr="00D85B8F">
              <w:rPr>
                <w:iCs/>
              </w:rPr>
              <w:t>лексический (1200 − 1400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  <w:bookmarkEnd w:id="0"/>
    </w:tbl>
    <w:p w:rsidR="006D7271" w:rsidRDefault="006D7271" w:rsidP="00EF230E">
      <w:pPr>
        <w:rPr>
          <w:b/>
          <w:sz w:val="28"/>
          <w:szCs w:val="28"/>
        </w:rPr>
      </w:pPr>
    </w:p>
    <w:p w:rsidR="006E0D97" w:rsidRDefault="006E0D97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85B8F" w:rsidRDefault="00D85B8F" w:rsidP="00EF230E">
      <w:pPr>
        <w:rPr>
          <w:b/>
          <w:sz w:val="28"/>
        </w:rPr>
        <w:sectPr w:rsidR="00D85B8F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F230E" w:rsidRPr="00D53A2D" w:rsidRDefault="00EF230E" w:rsidP="00EF230E">
      <w:pPr>
        <w:rPr>
          <w:b/>
          <w:sz w:val="28"/>
        </w:rPr>
      </w:pPr>
      <w:bookmarkStart w:id="1" w:name="_GoBack"/>
      <w:bookmarkEnd w:id="1"/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EF230E" w:rsidRPr="00910B19" w:rsidRDefault="00EF230E" w:rsidP="00EF230E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EF230E" w:rsidRDefault="00EF230E" w:rsidP="00EF230E"/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57FC4" w:rsidRPr="006D7271" w:rsidTr="006657F9">
        <w:trPr>
          <w:trHeight w:val="460"/>
        </w:trPr>
        <w:tc>
          <w:tcPr>
            <w:tcW w:w="7904" w:type="dxa"/>
            <w:vAlign w:val="center"/>
          </w:tcPr>
          <w:p w:rsidR="00B57FC4" w:rsidRPr="006D7271" w:rsidRDefault="00B57FC4" w:rsidP="006657F9">
            <w:pPr>
              <w:jc w:val="center"/>
            </w:pPr>
            <w:r w:rsidRPr="006D7271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B57FC4" w:rsidRPr="006D7271" w:rsidRDefault="00B57FC4" w:rsidP="006657F9">
            <w:pPr>
              <w:jc w:val="center"/>
              <w:rPr>
                <w:b/>
                <w:bCs/>
                <w:iCs/>
              </w:rPr>
            </w:pPr>
            <w:r w:rsidRPr="006D7271">
              <w:rPr>
                <w:b/>
                <w:bCs/>
                <w:iCs/>
              </w:rPr>
              <w:t xml:space="preserve">Объем </w:t>
            </w:r>
          </w:p>
          <w:p w:rsidR="00B57FC4" w:rsidRPr="006D7271" w:rsidRDefault="00B57FC4" w:rsidP="006657F9">
            <w:pPr>
              <w:jc w:val="center"/>
              <w:rPr>
                <w:iCs/>
              </w:rPr>
            </w:pPr>
            <w:r w:rsidRPr="006D7271">
              <w:rPr>
                <w:b/>
                <w:bCs/>
                <w:iCs/>
              </w:rPr>
              <w:t>часов</w:t>
            </w:r>
          </w:p>
        </w:tc>
      </w:tr>
      <w:tr w:rsidR="00B57FC4" w:rsidRPr="006D7271" w:rsidTr="006657F9">
        <w:trPr>
          <w:trHeight w:val="285"/>
        </w:trPr>
        <w:tc>
          <w:tcPr>
            <w:tcW w:w="7904" w:type="dxa"/>
          </w:tcPr>
          <w:p w:rsidR="00B57FC4" w:rsidRPr="006D7271" w:rsidRDefault="00B57FC4" w:rsidP="006657F9">
            <w:pPr>
              <w:rPr>
                <w:b/>
                <w:bCs/>
              </w:rPr>
            </w:pPr>
            <w:r w:rsidRPr="006D7271">
              <w:rPr>
                <w:b/>
                <w:bCs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B57FC4" w:rsidRPr="006D7271" w:rsidRDefault="006D7271" w:rsidP="007D402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90</w:t>
            </w:r>
          </w:p>
        </w:tc>
      </w:tr>
      <w:tr w:rsidR="00B57FC4" w:rsidRPr="006D7271" w:rsidTr="006657F9">
        <w:tc>
          <w:tcPr>
            <w:tcW w:w="7904" w:type="dxa"/>
          </w:tcPr>
          <w:p w:rsidR="00B57FC4" w:rsidRPr="006D7271" w:rsidRDefault="00B57FC4" w:rsidP="006657F9">
            <w:pPr>
              <w:jc w:val="both"/>
            </w:pPr>
            <w:r w:rsidRPr="006D7271">
              <w:t>в том числе:</w:t>
            </w:r>
          </w:p>
        </w:tc>
        <w:tc>
          <w:tcPr>
            <w:tcW w:w="1800" w:type="dxa"/>
          </w:tcPr>
          <w:p w:rsidR="00B57FC4" w:rsidRPr="006D7271" w:rsidRDefault="00B57FC4" w:rsidP="006657F9">
            <w:pPr>
              <w:jc w:val="center"/>
              <w:rPr>
                <w:iCs/>
              </w:rPr>
            </w:pPr>
          </w:p>
        </w:tc>
      </w:tr>
      <w:tr w:rsidR="00B57FC4" w:rsidRPr="006D7271" w:rsidTr="006657F9">
        <w:tc>
          <w:tcPr>
            <w:tcW w:w="7904" w:type="dxa"/>
          </w:tcPr>
          <w:p w:rsidR="00B57FC4" w:rsidRPr="006D7271" w:rsidRDefault="00B57FC4" w:rsidP="006657F9">
            <w:pPr>
              <w:jc w:val="both"/>
            </w:pPr>
            <w:r w:rsidRPr="006D7271">
              <w:t xml:space="preserve">     практические занятия</w:t>
            </w:r>
          </w:p>
        </w:tc>
        <w:tc>
          <w:tcPr>
            <w:tcW w:w="1800" w:type="dxa"/>
          </w:tcPr>
          <w:p w:rsidR="00B57FC4" w:rsidRPr="006D7271" w:rsidRDefault="006D7271" w:rsidP="000464A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84</w:t>
            </w:r>
          </w:p>
        </w:tc>
      </w:tr>
      <w:tr w:rsidR="00B57FC4" w:rsidRPr="006D7271" w:rsidTr="006657F9">
        <w:tc>
          <w:tcPr>
            <w:tcW w:w="7904" w:type="dxa"/>
          </w:tcPr>
          <w:p w:rsidR="00B57FC4" w:rsidRPr="006D7271" w:rsidRDefault="00B57FC4" w:rsidP="006657F9">
            <w:pPr>
              <w:jc w:val="both"/>
              <w:rPr>
                <w:bCs/>
              </w:rPr>
            </w:pPr>
            <w:r w:rsidRPr="006D7271">
              <w:rPr>
                <w:b/>
                <w:bCs/>
              </w:rPr>
              <w:t xml:space="preserve">     </w:t>
            </w:r>
            <w:r w:rsidRPr="006D7271">
              <w:rPr>
                <w:bCs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B57FC4" w:rsidRPr="006D7271" w:rsidRDefault="006D7271" w:rsidP="006657F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  <w:tr w:rsidR="00B57FC4" w:rsidRPr="006D7271" w:rsidTr="006657F9">
        <w:tc>
          <w:tcPr>
            <w:tcW w:w="9704" w:type="dxa"/>
            <w:gridSpan w:val="2"/>
          </w:tcPr>
          <w:p w:rsidR="00B57FC4" w:rsidRPr="006D7271" w:rsidRDefault="00B57FC4" w:rsidP="006657F9">
            <w:pPr>
              <w:rPr>
                <w:b/>
                <w:iCs/>
              </w:rPr>
            </w:pPr>
            <w:r w:rsidRPr="006D7271">
              <w:rPr>
                <w:b/>
                <w:iCs/>
              </w:rPr>
              <w:t xml:space="preserve">Промежуточная аттестация  в  форме  </w:t>
            </w:r>
            <w:r w:rsidR="00E7723D" w:rsidRPr="006D7271">
              <w:rPr>
                <w:b/>
                <w:iCs/>
              </w:rPr>
              <w:t xml:space="preserve">рубежных контрольных работ и </w:t>
            </w:r>
            <w:r w:rsidRPr="006D7271">
              <w:rPr>
                <w:b/>
              </w:rPr>
              <w:t>дифференцированного зачёта</w:t>
            </w:r>
          </w:p>
        </w:tc>
      </w:tr>
    </w:tbl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Default="00CC6E40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CC6E40" w:rsidRPr="00CC6E40" w:rsidRDefault="00CC6E40" w:rsidP="005C4FF4">
      <w:pPr>
        <w:sectPr w:rsidR="00CC6E40" w:rsidRPr="00CC6E40" w:rsidSect="00EF230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9025C" w:rsidRDefault="0099025C" w:rsidP="00A61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caps/>
          <w:sz w:val="28"/>
          <w:szCs w:val="28"/>
        </w:rPr>
        <w:t xml:space="preserve">   </w:t>
      </w:r>
      <w:r w:rsidR="00057BFC">
        <w:rPr>
          <w:b/>
          <w:sz w:val="28"/>
        </w:rPr>
        <w:t>СГД. 02</w:t>
      </w:r>
      <w:r>
        <w:rPr>
          <w:b/>
          <w:sz w:val="28"/>
        </w:rPr>
        <w:t>. Иностранный язык</w:t>
      </w:r>
      <w:r w:rsidR="00A84604">
        <w:rPr>
          <w:b/>
          <w:sz w:val="28"/>
        </w:rPr>
        <w:t xml:space="preserve"> в профессиональной деятельности</w:t>
      </w:r>
    </w:p>
    <w:p w:rsidR="00CC0218" w:rsidRDefault="00CC0218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45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5"/>
        <w:gridCol w:w="9072"/>
        <w:gridCol w:w="1134"/>
        <w:gridCol w:w="1559"/>
      </w:tblGrid>
      <w:tr w:rsidR="000B4B45" w:rsidRPr="00A50B51" w:rsidTr="000B4B45">
        <w:trPr>
          <w:trHeight w:val="20"/>
        </w:trPr>
        <w:tc>
          <w:tcPr>
            <w:tcW w:w="2795" w:type="dxa"/>
            <w:vAlign w:val="center"/>
          </w:tcPr>
          <w:p w:rsidR="000B4B45" w:rsidRPr="00A50B51" w:rsidRDefault="000B4B45" w:rsidP="000B4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072" w:type="dxa"/>
            <w:vAlign w:val="center"/>
          </w:tcPr>
          <w:p w:rsidR="000B4B45" w:rsidRPr="00A50B51" w:rsidRDefault="000B4B45" w:rsidP="000B4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50B5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34" w:type="dxa"/>
          </w:tcPr>
          <w:p w:rsidR="000B4B45" w:rsidRDefault="000B4B45" w:rsidP="000B4B45">
            <w:pPr>
              <w:suppressAutoHyphens/>
              <w:jc w:val="center"/>
              <w:rPr>
                <w:b/>
                <w:bCs/>
              </w:rPr>
            </w:pPr>
            <w:r w:rsidRPr="0092473B">
              <w:rPr>
                <w:b/>
                <w:bCs/>
              </w:rPr>
              <w:t xml:space="preserve">Объем, </w:t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 xml:space="preserve">. ч. / </w:t>
            </w:r>
            <w:r w:rsidRPr="0092473B">
              <w:rPr>
                <w:b/>
                <w:bCs/>
              </w:rPr>
              <w:br/>
              <w:t xml:space="preserve">в том числе </w:t>
            </w:r>
            <w:r w:rsidRPr="0092473B"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 w:rsidRPr="0092473B">
              <w:rPr>
                <w:b/>
                <w:bCs/>
              </w:rPr>
              <w:t>ак</w:t>
            </w:r>
            <w:proofErr w:type="spellEnd"/>
            <w:r w:rsidRPr="0092473B">
              <w:rPr>
                <w:b/>
                <w:bCs/>
              </w:rPr>
              <w:t>. ч.</w:t>
            </w:r>
          </w:p>
        </w:tc>
        <w:tc>
          <w:tcPr>
            <w:tcW w:w="1559" w:type="dxa"/>
          </w:tcPr>
          <w:p w:rsidR="000B4B45" w:rsidRDefault="000B4B45" w:rsidP="000B4B45">
            <w:pPr>
              <w:suppressAutoHyphens/>
              <w:jc w:val="center"/>
              <w:rPr>
                <w:b/>
                <w:bCs/>
              </w:rPr>
            </w:pPr>
            <w:r w:rsidRPr="00A41920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B4B45" w:rsidRPr="00A50B51" w:rsidTr="000B4B45">
        <w:trPr>
          <w:trHeight w:val="20"/>
        </w:trPr>
        <w:tc>
          <w:tcPr>
            <w:tcW w:w="11867" w:type="dxa"/>
            <w:gridSpan w:val="2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Раздел 1. Развивающий курс</w:t>
            </w:r>
          </w:p>
        </w:tc>
        <w:tc>
          <w:tcPr>
            <w:tcW w:w="1134" w:type="dxa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ОК 02,03,09</w:t>
            </w: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0B51">
              <w:rPr>
                <w:b/>
                <w:bCs/>
              </w:rPr>
              <w:t>Тема 1.1.</w:t>
            </w:r>
          </w:p>
          <w:p w:rsidR="000B4B45" w:rsidRPr="00CA107D" w:rsidRDefault="000B4B45" w:rsidP="006657F9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  <w:r w:rsidRPr="008504E1">
              <w:rPr>
                <w:b/>
                <w:bCs/>
              </w:rPr>
              <w:t xml:space="preserve"> </w:t>
            </w:r>
            <w:r w:rsidRPr="00CA107D">
              <w:rPr>
                <w:b/>
                <w:bCs/>
              </w:rPr>
              <w:t xml:space="preserve">Система образования в России и за рубежом </w:t>
            </w:r>
          </w:p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559" w:type="dxa"/>
            <w:vMerge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ind w:left="134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Введение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Изучение иностранных языков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Система образования в России и Великобритании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Различия американских и русских студентов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Продолжение обучения</w:t>
            </w:r>
          </w:p>
          <w:p w:rsidR="000B4B45" w:rsidRPr="00425156" w:rsidRDefault="000B4B45" w:rsidP="00DF4023">
            <w:pPr>
              <w:ind w:left="134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Мой колледж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425156" w:rsidRDefault="000B4B45" w:rsidP="00DB3025">
            <w:pPr>
              <w:widowControl w:val="0"/>
              <w:autoSpaceDE w:val="0"/>
              <w:autoSpaceDN w:val="0"/>
              <w:adjustRightInd w:val="0"/>
              <w:ind w:right="-572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  <w:r w:rsidR="00DB3025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разряды существительных;</w:t>
            </w:r>
            <w:r w:rsidR="00DB3025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число существительных;</w:t>
            </w:r>
            <w:r w:rsidR="00DB3025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- притяжательный падеж существительных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CA107D" w:rsidRDefault="000B4B45" w:rsidP="006657F9">
            <w:pPr>
              <w:pStyle w:val="ab"/>
              <w:spacing w:before="0" w:beforeAutospacing="0" w:after="0" w:afterAutospacing="0"/>
              <w:rPr>
                <w:b/>
                <w:bCs/>
              </w:rPr>
            </w:pPr>
            <w:r w:rsidRPr="00A50B51">
              <w:rPr>
                <w:b/>
                <w:bCs/>
              </w:rPr>
              <w:t>Тема 1.2.</w:t>
            </w:r>
            <w:r>
              <w:rPr>
                <w:b/>
                <w:bCs/>
              </w:rPr>
              <w:t xml:space="preserve"> </w:t>
            </w:r>
            <w:r w:rsidRPr="00CA107D">
              <w:rPr>
                <w:b/>
                <w:bCs/>
              </w:rPr>
              <w:t>Различные виды искусств. Мое хобби.</w:t>
            </w:r>
          </w:p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A50B51">
              <w:rPr>
                <w:b/>
                <w:bCs/>
              </w:rPr>
              <w:t xml:space="preserve"> </w:t>
            </w: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1559" w:type="dxa"/>
            <w:vMerge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ind w:left="-8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Русское искусство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Искусство в мире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Обо мне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Мое хобби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Хобби моих друзей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C10FE6" w:rsidRDefault="000B4B45" w:rsidP="00DB3025">
            <w:pPr>
              <w:widowControl w:val="0"/>
              <w:autoSpaceDE w:val="0"/>
              <w:autoSpaceDN w:val="0"/>
              <w:adjustRightInd w:val="0"/>
              <w:ind w:right="-572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  <w:r w:rsidR="00DB3025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разряды прилагательных;</w:t>
            </w:r>
            <w:r w:rsidR="00DB3025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степени сравнения прилагательных;</w:t>
            </w:r>
            <w:r w:rsidR="00DB3025">
              <w:rPr>
                <w:sz w:val="22"/>
                <w:szCs w:val="22"/>
              </w:rPr>
              <w:t xml:space="preserve"> </w:t>
            </w:r>
          </w:p>
          <w:p w:rsidR="000B4B45" w:rsidRPr="00425156" w:rsidRDefault="000B4B45" w:rsidP="00DB3025">
            <w:pPr>
              <w:widowControl w:val="0"/>
              <w:autoSpaceDE w:val="0"/>
              <w:autoSpaceDN w:val="0"/>
              <w:adjustRightInd w:val="0"/>
              <w:ind w:right="-572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 xml:space="preserve">сравнительные конструкции с союзами 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590A04" w:rsidRDefault="000B4B45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Тема 1.3 Здоровье и спорт</w:t>
            </w:r>
          </w:p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1559" w:type="dxa"/>
            <w:vMerge/>
            <w:shd w:val="clear" w:color="auto" w:fill="7F7F7F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7F7F7F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  <w:vAlign w:val="center"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Здоровье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Полезные привычки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Правильная работа за компьютером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Виды спорта</w:t>
            </w:r>
          </w:p>
          <w:p w:rsidR="000B4B45" w:rsidRPr="00425156" w:rsidRDefault="000B4B45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Спортивные соревнования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  <w:vAlign w:val="center"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425156" w:rsidRDefault="000B4B45" w:rsidP="00C10FE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разряды числительных;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употребление числительных;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обозначение времени, обозначение дат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590A04" w:rsidRDefault="000B4B45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Тема 1.4 Путешествие. Поездка за границу.</w:t>
            </w:r>
          </w:p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8</w:t>
            </w:r>
          </w:p>
        </w:tc>
        <w:tc>
          <w:tcPr>
            <w:tcW w:w="1559" w:type="dxa"/>
            <w:vMerge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  <w:vAlign w:val="center"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  <w:vAlign w:val="center"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Знакомство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Организация поездки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Путешествие мечты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На вокзале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 аэропорту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На таможне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Обмен валюты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 ресторане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 музее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 гостинице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  <w:vAlign w:val="center"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C10FE6">
            <w:pPr>
              <w:widowControl w:val="0"/>
              <w:autoSpaceDE w:val="0"/>
              <w:autoSpaceDN w:val="0"/>
              <w:adjustRightInd w:val="0"/>
              <w:ind w:left="-8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личные, притяжательные местоимения;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указательные местоимения;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возвратные местоимения;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вопросительные местоимения;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неопределенные местоимения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90A04">
              <w:rPr>
                <w:b/>
                <w:bCs/>
              </w:rPr>
              <w:t>Тема 1.5</w:t>
            </w:r>
          </w:p>
          <w:p w:rsidR="000B4B45" w:rsidRPr="00590A04" w:rsidRDefault="000B4B45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Моя будущая профессия, карьера</w:t>
            </w:r>
          </w:p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12</w:t>
            </w:r>
          </w:p>
        </w:tc>
        <w:tc>
          <w:tcPr>
            <w:tcW w:w="1559" w:type="dxa"/>
            <w:vMerge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Программирование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Работа в сфере IT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Секреты профессионализма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Профессии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Моя будущая специальность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Практика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Карьерный рост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Моя карьера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C10FE6" w:rsidTr="000B4B45">
        <w:trPr>
          <w:trHeight w:val="20"/>
        </w:trPr>
        <w:tc>
          <w:tcPr>
            <w:tcW w:w="2795" w:type="dxa"/>
            <w:vMerge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C10FE6" w:rsidRDefault="000B4B45" w:rsidP="00C10FE6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видовременные формы глагола;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оборот</w:t>
            </w:r>
            <w:r w:rsidRP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  <w:lang w:val="en-US"/>
              </w:rPr>
              <w:t>there</w:t>
            </w:r>
            <w:r w:rsidRP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  <w:lang w:val="en-US"/>
              </w:rPr>
              <w:t>is</w:t>
            </w:r>
            <w:r w:rsidRPr="00C10FE6">
              <w:rPr>
                <w:sz w:val="22"/>
                <w:szCs w:val="22"/>
              </w:rPr>
              <w:t xml:space="preserve">/ </w:t>
            </w:r>
            <w:r w:rsidRPr="00425156">
              <w:rPr>
                <w:sz w:val="22"/>
                <w:szCs w:val="22"/>
                <w:lang w:val="en-US"/>
              </w:rPr>
              <w:t>there</w:t>
            </w:r>
            <w:r w:rsidRP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  <w:lang w:val="en-US"/>
              </w:rPr>
              <w:t>are</w:t>
            </w:r>
            <w:r w:rsidRPr="00C10FE6">
              <w:rPr>
                <w:rFonts w:eastAsia="MS Mincho"/>
                <w:sz w:val="22"/>
                <w:szCs w:val="22"/>
              </w:rPr>
              <w:t> </w:t>
            </w:r>
          </w:p>
        </w:tc>
        <w:tc>
          <w:tcPr>
            <w:tcW w:w="1134" w:type="dxa"/>
            <w:vMerge/>
            <w:vAlign w:val="center"/>
          </w:tcPr>
          <w:p w:rsidR="000B4B45" w:rsidRPr="00C10FE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C10FE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590A04" w:rsidRDefault="000B4B45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Тема 1.6 Правила телефонных переговоров</w:t>
            </w:r>
          </w:p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:rsidR="000B4B45" w:rsidRPr="00425156" w:rsidRDefault="000B4B45" w:rsidP="00DA5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1</w:t>
            </w:r>
            <w:r>
              <w:rPr>
                <w:b/>
                <w:iCs/>
                <w:sz w:val="22"/>
                <w:szCs w:val="22"/>
              </w:rPr>
              <w:t>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bCs/>
                <w:iCs/>
                <w:sz w:val="22"/>
                <w:szCs w:val="22"/>
              </w:rPr>
              <w:t>Правила телефонных переговоров</w:t>
            </w:r>
            <w:r>
              <w:rPr>
                <w:bCs/>
                <w:iCs/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Частная деловая беседа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Выражение благодарности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Видеоконференция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Выражение согласия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Выражение несогласия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Уточнение деталей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Умение отказывать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Телефонные номера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C10FE6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сложносочиненные предложения;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сложноподчиненные предложения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90A04">
              <w:rPr>
                <w:b/>
              </w:rPr>
              <w:t xml:space="preserve"> </w:t>
            </w:r>
            <w:r w:rsidRPr="00590A04">
              <w:rPr>
                <w:b/>
                <w:bCs/>
              </w:rPr>
              <w:t xml:space="preserve">Тема 1.7 </w:t>
            </w:r>
          </w:p>
          <w:p w:rsidR="000B4B45" w:rsidRPr="00590A04" w:rsidRDefault="000B4B45" w:rsidP="006657F9">
            <w:pPr>
              <w:rPr>
                <w:b/>
              </w:rPr>
            </w:pPr>
            <w:r w:rsidRPr="00590A04">
              <w:rPr>
                <w:b/>
                <w:bCs/>
              </w:rPr>
              <w:t>Официальная и неофициальная переписка</w:t>
            </w:r>
          </w:p>
          <w:p w:rsidR="000B4B45" w:rsidRPr="00590A04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Содержание учебного материала:</w:t>
            </w:r>
          </w:p>
        </w:tc>
        <w:tc>
          <w:tcPr>
            <w:tcW w:w="1134" w:type="dxa"/>
            <w:vMerge w:val="restart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  <w:szCs w:val="22"/>
              </w:rPr>
            </w:pPr>
            <w:r w:rsidRPr="00425156">
              <w:rPr>
                <w:b/>
                <w:bCs/>
                <w:sz w:val="22"/>
                <w:szCs w:val="22"/>
              </w:rPr>
              <w:t>Тематика практических занятий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  <w:vAlign w:val="center"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72" w:type="dxa"/>
          </w:tcPr>
          <w:p w:rsidR="000B4B45" w:rsidRPr="00425156" w:rsidRDefault="000B4B45" w:rsidP="00DF4023">
            <w:pPr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Продолжение учебы за рубежом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Прием на 1й курс обучения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Бланки для поступления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Переписка с университетом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Письмо-запрос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Сопроводительное письмо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Прием и отклонение предложений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Официальная и неофициальная переписка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Поздравления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Приглашения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Пожелания</w:t>
            </w:r>
            <w:r>
              <w:rPr>
                <w:sz w:val="22"/>
                <w:szCs w:val="22"/>
              </w:rPr>
              <w:t xml:space="preserve">. </w:t>
            </w:r>
            <w:r w:rsidRPr="00425156">
              <w:rPr>
                <w:sz w:val="22"/>
                <w:szCs w:val="22"/>
              </w:rPr>
              <w:t>Переписка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  <w:vAlign w:val="center"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072" w:type="dxa"/>
          </w:tcPr>
          <w:p w:rsidR="000B4B45" w:rsidRPr="00425156" w:rsidRDefault="000B4B45" w:rsidP="00C10FE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425156">
              <w:rPr>
                <w:sz w:val="22"/>
                <w:szCs w:val="22"/>
              </w:rPr>
              <w:t>Грамматический материал: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>типы придаточных предложений;</w:t>
            </w:r>
            <w:r w:rsidR="00C10FE6">
              <w:rPr>
                <w:sz w:val="22"/>
                <w:szCs w:val="22"/>
              </w:rPr>
              <w:t xml:space="preserve"> </w:t>
            </w:r>
            <w:r w:rsidRPr="00425156">
              <w:rPr>
                <w:sz w:val="22"/>
                <w:szCs w:val="22"/>
              </w:rPr>
              <w:t xml:space="preserve">наречия </w:t>
            </w:r>
            <w:proofErr w:type="spellStart"/>
            <w:r w:rsidRPr="00425156">
              <w:rPr>
                <w:sz w:val="22"/>
                <w:szCs w:val="22"/>
              </w:rPr>
              <w:t>some</w:t>
            </w:r>
            <w:proofErr w:type="spellEnd"/>
            <w:r w:rsidRPr="00425156">
              <w:rPr>
                <w:sz w:val="22"/>
                <w:szCs w:val="22"/>
              </w:rPr>
              <w:t xml:space="preserve">, </w:t>
            </w:r>
            <w:proofErr w:type="spellStart"/>
            <w:r w:rsidRPr="00425156">
              <w:rPr>
                <w:sz w:val="22"/>
                <w:szCs w:val="22"/>
              </w:rPr>
              <w:t>any</w:t>
            </w:r>
            <w:proofErr w:type="spellEnd"/>
            <w:r w:rsidRPr="00425156">
              <w:rPr>
                <w:sz w:val="22"/>
                <w:szCs w:val="22"/>
              </w:rPr>
              <w:t xml:space="preserve">, </w:t>
            </w:r>
            <w:proofErr w:type="spellStart"/>
            <w:r w:rsidRPr="00425156">
              <w:rPr>
                <w:sz w:val="22"/>
                <w:szCs w:val="22"/>
              </w:rPr>
              <w:t>no</w:t>
            </w:r>
            <w:proofErr w:type="spellEnd"/>
            <w:r w:rsidRPr="00425156">
              <w:rPr>
                <w:sz w:val="22"/>
                <w:szCs w:val="22"/>
              </w:rPr>
              <w:t xml:space="preserve">, </w:t>
            </w:r>
            <w:proofErr w:type="spellStart"/>
            <w:r w:rsidRPr="00425156">
              <w:rPr>
                <w:sz w:val="22"/>
                <w:szCs w:val="22"/>
              </w:rPr>
              <w:t>every</w:t>
            </w:r>
            <w:proofErr w:type="spellEnd"/>
            <w:r w:rsidRPr="00425156">
              <w:rPr>
                <w:sz w:val="22"/>
                <w:szCs w:val="22"/>
              </w:rPr>
              <w:t xml:space="preserve"> и их производные</w:t>
            </w:r>
            <w:r w:rsidRPr="00425156">
              <w:rPr>
                <w:rFonts w:eastAsia="MS Mincho"/>
                <w:sz w:val="22"/>
                <w:szCs w:val="22"/>
              </w:rPr>
              <w:t> </w:t>
            </w:r>
          </w:p>
        </w:tc>
        <w:tc>
          <w:tcPr>
            <w:tcW w:w="1134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11867" w:type="dxa"/>
            <w:gridSpan w:val="2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425156">
              <w:rPr>
                <w:b/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1134" w:type="dxa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 w:rsidRPr="00425156"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11867" w:type="dxa"/>
            <w:gridSpan w:val="2"/>
            <w:vAlign w:val="center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425156">
              <w:rPr>
                <w:b/>
                <w:sz w:val="22"/>
                <w:szCs w:val="22"/>
              </w:rPr>
              <w:t>Самостоятельная работа</w:t>
            </w:r>
          </w:p>
          <w:p w:rsidR="000B4B45" w:rsidRPr="00B07E6D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B07E6D">
              <w:rPr>
                <w:sz w:val="22"/>
                <w:szCs w:val="22"/>
              </w:rPr>
              <w:t>Составление тематических словарей по темам раздела 1</w:t>
            </w:r>
          </w:p>
        </w:tc>
        <w:tc>
          <w:tcPr>
            <w:tcW w:w="1134" w:type="dxa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11867" w:type="dxa"/>
            <w:gridSpan w:val="2"/>
          </w:tcPr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A50B5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A50B51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Профессиональный курс</w:t>
            </w:r>
          </w:p>
        </w:tc>
        <w:tc>
          <w:tcPr>
            <w:tcW w:w="1134" w:type="dxa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24</w:t>
            </w:r>
          </w:p>
        </w:tc>
        <w:tc>
          <w:tcPr>
            <w:tcW w:w="1559" w:type="dxa"/>
            <w:vMerge w:val="restart"/>
            <w:vAlign w:val="center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  <w:p w:rsidR="000B4B45" w:rsidRPr="00425156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A50B51" w:rsidRDefault="000B4B45" w:rsidP="009B37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2.1 </w:t>
            </w:r>
            <w:r w:rsidRPr="00420ABA">
              <w:rPr>
                <w:b/>
                <w:bCs/>
                <w:sz w:val="22"/>
                <w:szCs w:val="22"/>
              </w:rPr>
              <w:t>Обрабатываемые материалы</w:t>
            </w:r>
          </w:p>
        </w:tc>
        <w:tc>
          <w:tcPr>
            <w:tcW w:w="9072" w:type="dxa"/>
          </w:tcPr>
          <w:p w:rsidR="000B4B45" w:rsidRPr="00A2107A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4" w:type="dxa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0B4B45" w:rsidRPr="00E12D90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A2107A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C10FE6" w:rsidRDefault="000B4B45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  <w:sz w:val="22"/>
              </w:rPr>
            </w:pPr>
            <w:r w:rsidRPr="00420ABA">
              <w:rPr>
                <w:bCs/>
                <w:sz w:val="22"/>
              </w:rPr>
              <w:t xml:space="preserve">Металлы, стали, пластик, виды пластика, сложные материалы </w:t>
            </w:r>
          </w:p>
          <w:p w:rsidR="000B4B45" w:rsidRPr="00503D52" w:rsidRDefault="000B4B45" w:rsidP="00D9139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  <w:sz w:val="22"/>
              </w:rPr>
            </w:pPr>
            <w:r w:rsidRPr="00C10FE6">
              <w:rPr>
                <w:sz w:val="22"/>
              </w:rPr>
              <w:t>Грамматический материал:</w:t>
            </w:r>
            <w:r w:rsidR="00C10FE6">
              <w:rPr>
                <w:sz w:val="22"/>
              </w:rPr>
              <w:t xml:space="preserve"> </w:t>
            </w:r>
            <w:r w:rsidR="00D91395">
              <w:rPr>
                <w:bCs/>
                <w:sz w:val="22"/>
              </w:rPr>
              <w:t>о</w:t>
            </w:r>
            <w:r>
              <w:rPr>
                <w:bCs/>
                <w:sz w:val="22"/>
              </w:rPr>
              <w:t>тносительные местоимения</w:t>
            </w:r>
            <w:r w:rsidRPr="009224B8">
              <w:rPr>
                <w:bCs/>
                <w:sz w:val="22"/>
              </w:rPr>
              <w:t xml:space="preserve"> (</w:t>
            </w:r>
            <w:r>
              <w:rPr>
                <w:bCs/>
                <w:sz w:val="22"/>
                <w:lang w:val="en-US"/>
              </w:rPr>
              <w:t>what</w:t>
            </w:r>
            <w:r w:rsidRPr="009224B8">
              <w:rPr>
                <w:bCs/>
                <w:sz w:val="22"/>
              </w:rPr>
              <w:t xml:space="preserve">/ </w:t>
            </w:r>
            <w:r>
              <w:rPr>
                <w:bCs/>
                <w:sz w:val="22"/>
                <w:lang w:val="en-US"/>
              </w:rPr>
              <w:t>that</w:t>
            </w:r>
            <w:r w:rsidRPr="009224B8">
              <w:rPr>
                <w:bCs/>
                <w:sz w:val="22"/>
              </w:rPr>
              <w:t>)</w:t>
            </w:r>
            <w:r w:rsidR="00C10FE6">
              <w:rPr>
                <w:bCs/>
                <w:sz w:val="22"/>
              </w:rPr>
              <w:t xml:space="preserve">; </w:t>
            </w:r>
            <w:r w:rsidR="00D91395">
              <w:rPr>
                <w:bCs/>
                <w:sz w:val="22"/>
              </w:rPr>
              <w:t>с</w:t>
            </w:r>
            <w:r>
              <w:rPr>
                <w:bCs/>
                <w:sz w:val="22"/>
              </w:rPr>
              <w:t>ловосочетания</w:t>
            </w:r>
            <w:r w:rsidR="00D91395">
              <w:rPr>
                <w:bCs/>
                <w:sz w:val="22"/>
              </w:rPr>
              <w:t>; в</w:t>
            </w:r>
            <w:r>
              <w:rPr>
                <w:bCs/>
                <w:sz w:val="22"/>
              </w:rPr>
              <w:t>ыражения для классификации</w:t>
            </w:r>
            <w:r w:rsidR="00D91395">
              <w:rPr>
                <w:bCs/>
                <w:sz w:val="22"/>
              </w:rPr>
              <w:t>; ф</w:t>
            </w:r>
            <w:r>
              <w:rPr>
                <w:bCs/>
                <w:sz w:val="22"/>
              </w:rPr>
              <w:t>ункции языка для компьютерного магазина</w:t>
            </w:r>
          </w:p>
        </w:tc>
        <w:tc>
          <w:tcPr>
            <w:tcW w:w="1134" w:type="dxa"/>
          </w:tcPr>
          <w:p w:rsidR="000B4B45" w:rsidRPr="00E12D90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:rsidR="000B4B45" w:rsidRPr="00E12D90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A50B51" w:rsidRDefault="000B4B45" w:rsidP="009B37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2.2 </w:t>
            </w:r>
            <w:r>
              <w:rPr>
                <w:b/>
                <w:bCs/>
                <w:sz w:val="22"/>
                <w:szCs w:val="22"/>
              </w:rPr>
              <w:t>Станки</w:t>
            </w:r>
          </w:p>
        </w:tc>
        <w:tc>
          <w:tcPr>
            <w:tcW w:w="9072" w:type="dxa"/>
          </w:tcPr>
          <w:p w:rsidR="000B4B45" w:rsidRPr="009224B8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val="en-US"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4" w:type="dxa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0B4B45" w:rsidRPr="00E12D90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A50B51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72" w:type="dxa"/>
          </w:tcPr>
          <w:p w:rsidR="000B4B45" w:rsidRPr="00A2107A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0B4B45" w:rsidRPr="007F33FD" w:rsidRDefault="000B4B45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 w:rsidRPr="005E7024">
              <w:rPr>
                <w:rFonts w:ascii="Times New Roman CYR" w:hAnsi="Times New Roman CYR" w:cs="Times New Roman CYR"/>
                <w:szCs w:val="28"/>
              </w:rPr>
              <w:lastRenderedPageBreak/>
              <w:t>Токарный станок, фрезерный станок, сверлильные станки, поперечно-строгальный станок, шлифовальные станки, штампы и пуансоны</w:t>
            </w:r>
          </w:p>
          <w:p w:rsidR="000B4B45" w:rsidRPr="00CC3F7F" w:rsidRDefault="000B4B45" w:rsidP="00D9139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 w:rsidRPr="00D60F16">
              <w:rPr>
                <w:b/>
                <w:sz w:val="22"/>
              </w:rPr>
              <w:t>Грамматический материал:</w:t>
            </w:r>
            <w:r w:rsidR="00D91395">
              <w:rPr>
                <w:b/>
                <w:sz w:val="22"/>
              </w:rPr>
              <w:t xml:space="preserve"> с</w:t>
            </w:r>
            <w:r w:rsidRPr="00CC3F7F">
              <w:rPr>
                <w:bCs/>
                <w:sz w:val="22"/>
              </w:rPr>
              <w:t>тепен</w:t>
            </w:r>
            <w:r>
              <w:rPr>
                <w:bCs/>
                <w:sz w:val="22"/>
              </w:rPr>
              <w:t>и сравнения</w:t>
            </w:r>
            <w:r w:rsidRPr="00CC3F7F">
              <w:rPr>
                <w:bCs/>
                <w:sz w:val="22"/>
              </w:rPr>
              <w:t xml:space="preserve"> прилагательных</w:t>
            </w:r>
            <w:r w:rsidR="00D91395">
              <w:rPr>
                <w:bCs/>
                <w:sz w:val="22"/>
              </w:rPr>
              <w:t>; с</w:t>
            </w:r>
            <w:r w:rsidRPr="00CC3F7F">
              <w:rPr>
                <w:bCs/>
                <w:sz w:val="22"/>
              </w:rPr>
              <w:t>ловообразование</w:t>
            </w:r>
            <w:r>
              <w:rPr>
                <w:bCs/>
                <w:sz w:val="22"/>
              </w:rPr>
              <w:t xml:space="preserve"> (а</w:t>
            </w:r>
            <w:r w:rsidRPr="00CC3F7F">
              <w:rPr>
                <w:color w:val="333333"/>
                <w:sz w:val="22"/>
                <w:shd w:val="clear" w:color="auto" w:fill="F9F8F5"/>
              </w:rPr>
              <w:t>ффиксация)</w:t>
            </w:r>
            <w:r w:rsidR="00D91395">
              <w:rPr>
                <w:color w:val="333333"/>
                <w:sz w:val="22"/>
                <w:shd w:val="clear" w:color="auto" w:fill="F9F8F5"/>
              </w:rPr>
              <w:t>; п</w:t>
            </w:r>
            <w:r>
              <w:rPr>
                <w:sz w:val="22"/>
              </w:rPr>
              <w:t>овелительное наклонение (</w:t>
            </w:r>
            <w:r>
              <w:rPr>
                <w:sz w:val="22"/>
                <w:lang w:val="en-US"/>
              </w:rPr>
              <w:t>should</w:t>
            </w:r>
            <w:r w:rsidRPr="00CC3F7F">
              <w:rPr>
                <w:sz w:val="22"/>
              </w:rPr>
              <w:t xml:space="preserve">/ </w:t>
            </w:r>
            <w:proofErr w:type="spellStart"/>
            <w:r>
              <w:rPr>
                <w:sz w:val="22"/>
                <w:lang w:val="en-US"/>
              </w:rPr>
              <w:t>shouldn</w:t>
            </w:r>
            <w:proofErr w:type="spellEnd"/>
            <w:r w:rsidRPr="00CC3F7F">
              <w:rPr>
                <w:sz w:val="22"/>
              </w:rPr>
              <w:t>’</w:t>
            </w:r>
            <w:r>
              <w:rPr>
                <w:sz w:val="22"/>
                <w:lang w:val="en-US"/>
              </w:rPr>
              <w:t>t</w:t>
            </w:r>
            <w:r w:rsidRPr="00CC3F7F">
              <w:rPr>
                <w:sz w:val="22"/>
              </w:rPr>
              <w:t xml:space="preserve">) </w:t>
            </w:r>
          </w:p>
        </w:tc>
        <w:tc>
          <w:tcPr>
            <w:tcW w:w="1134" w:type="dxa"/>
          </w:tcPr>
          <w:p w:rsidR="000B4B45" w:rsidRPr="00E12D90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:rsidR="000B4B45" w:rsidRPr="00E12D90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 w:val="restart"/>
          </w:tcPr>
          <w:p w:rsidR="000B4B45" w:rsidRPr="005F11E6" w:rsidRDefault="000B4B45" w:rsidP="00C231D7">
            <w:r w:rsidRPr="005F11E6">
              <w:rPr>
                <w:b/>
                <w:bCs/>
                <w:sz w:val="22"/>
                <w:szCs w:val="22"/>
              </w:rPr>
              <w:lastRenderedPageBreak/>
              <w:t>Тема 2.</w:t>
            </w:r>
            <w:r>
              <w:rPr>
                <w:b/>
                <w:bCs/>
                <w:sz w:val="22"/>
                <w:szCs w:val="22"/>
              </w:rPr>
              <w:t xml:space="preserve">3 </w:t>
            </w:r>
            <w:proofErr w:type="spellStart"/>
            <w:r>
              <w:rPr>
                <w:b/>
                <w:bCs/>
                <w:sz w:val="22"/>
                <w:szCs w:val="22"/>
              </w:rPr>
              <w:t>Металлообрабетка</w:t>
            </w:r>
            <w:proofErr w:type="spellEnd"/>
          </w:p>
        </w:tc>
        <w:tc>
          <w:tcPr>
            <w:tcW w:w="9072" w:type="dxa"/>
          </w:tcPr>
          <w:p w:rsidR="000B4B45" w:rsidRPr="00A50B51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2107A">
              <w:rPr>
                <w:b/>
                <w:bCs/>
                <w:sz w:val="22"/>
              </w:rPr>
              <w:t>Содержание учебного материала:</w:t>
            </w:r>
          </w:p>
        </w:tc>
        <w:tc>
          <w:tcPr>
            <w:tcW w:w="1134" w:type="dxa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0B4B45" w:rsidRPr="00E12D90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2795" w:type="dxa"/>
            <w:vMerge/>
          </w:tcPr>
          <w:p w:rsidR="000B4B45" w:rsidRPr="005F11E6" w:rsidRDefault="000B4B45" w:rsidP="006657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</w:tcPr>
          <w:p w:rsidR="000B4B45" w:rsidRPr="00A2107A" w:rsidRDefault="000B4B45" w:rsidP="00DF40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2"/>
              </w:rPr>
            </w:pPr>
            <w:r w:rsidRPr="00A2107A">
              <w:rPr>
                <w:b/>
                <w:bCs/>
                <w:sz w:val="22"/>
              </w:rPr>
              <w:t>Тематика практических занятий</w:t>
            </w:r>
          </w:p>
          <w:p w:rsidR="000B4B45" w:rsidRDefault="000B4B45" w:rsidP="00DF402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</w:rPr>
            </w:pPr>
            <w:r w:rsidRPr="00C231D7">
              <w:rPr>
                <w:sz w:val="22"/>
              </w:rPr>
              <w:t>Механические свойства материалов. Технологические процессы.  Металлообработка и свойства металлов. Методы тепловой обработки стали. Материаловедение и технологии.</w:t>
            </w:r>
            <w:r>
              <w:rPr>
                <w:sz w:val="22"/>
              </w:rPr>
              <w:t xml:space="preserve"> </w:t>
            </w:r>
            <w:r w:rsidRPr="00C231D7">
              <w:rPr>
                <w:sz w:val="22"/>
              </w:rPr>
              <w:t xml:space="preserve">Сварка </w:t>
            </w:r>
          </w:p>
          <w:p w:rsidR="000B4B45" w:rsidRPr="00A50B51" w:rsidRDefault="000B4B45" w:rsidP="00D9139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D60F16">
              <w:rPr>
                <w:b/>
                <w:sz w:val="22"/>
              </w:rPr>
              <w:t>Грамматический материал:</w:t>
            </w:r>
            <w:r w:rsidR="00D91395">
              <w:rPr>
                <w:b/>
                <w:sz w:val="22"/>
              </w:rPr>
              <w:t xml:space="preserve"> с</w:t>
            </w:r>
            <w:r w:rsidRPr="00CC3F7F">
              <w:rPr>
                <w:bCs/>
                <w:sz w:val="22"/>
              </w:rPr>
              <w:t>ловообразование</w:t>
            </w:r>
            <w:r>
              <w:rPr>
                <w:bCs/>
                <w:sz w:val="22"/>
              </w:rPr>
              <w:t xml:space="preserve"> (а</w:t>
            </w:r>
            <w:r w:rsidRPr="00CC3F7F">
              <w:rPr>
                <w:color w:val="333333"/>
                <w:sz w:val="22"/>
                <w:shd w:val="clear" w:color="auto" w:fill="F9F8F5"/>
              </w:rPr>
              <w:t>ффиксация</w:t>
            </w:r>
            <w:r>
              <w:rPr>
                <w:color w:val="333333"/>
                <w:sz w:val="22"/>
                <w:shd w:val="clear" w:color="auto" w:fill="F9F8F5"/>
              </w:rPr>
              <w:t>/ конверсия/ словосложение</w:t>
            </w:r>
            <w:r w:rsidRPr="00CC3F7F">
              <w:rPr>
                <w:color w:val="333333"/>
                <w:sz w:val="22"/>
                <w:shd w:val="clear" w:color="auto" w:fill="F9F8F5"/>
              </w:rPr>
              <w:t>)</w:t>
            </w:r>
          </w:p>
        </w:tc>
        <w:tc>
          <w:tcPr>
            <w:tcW w:w="1134" w:type="dxa"/>
          </w:tcPr>
          <w:p w:rsidR="000B4B45" w:rsidRPr="00E12D90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  <w:tc>
          <w:tcPr>
            <w:tcW w:w="1559" w:type="dxa"/>
            <w:vMerge/>
            <w:vAlign w:val="center"/>
          </w:tcPr>
          <w:p w:rsidR="000B4B45" w:rsidRPr="00E12D90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11867" w:type="dxa"/>
            <w:gridSpan w:val="2"/>
            <w:vAlign w:val="center"/>
          </w:tcPr>
          <w:p w:rsidR="000B4B45" w:rsidRPr="00853FBC" w:rsidRDefault="000B4B45" w:rsidP="006657F9">
            <w:pPr>
              <w:rPr>
                <w:b/>
                <w:sz w:val="22"/>
                <w:szCs w:val="22"/>
              </w:rPr>
            </w:pPr>
            <w:r w:rsidRPr="00853FBC">
              <w:rPr>
                <w:b/>
                <w:sz w:val="22"/>
                <w:szCs w:val="22"/>
              </w:rPr>
              <w:t>Дифференцированный зачёт</w:t>
            </w:r>
          </w:p>
        </w:tc>
        <w:tc>
          <w:tcPr>
            <w:tcW w:w="1134" w:type="dxa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11867" w:type="dxa"/>
            <w:gridSpan w:val="2"/>
            <w:vAlign w:val="center"/>
          </w:tcPr>
          <w:p w:rsidR="000B4B45" w:rsidRPr="00A3418D" w:rsidRDefault="000B4B45" w:rsidP="00052AF5">
            <w:pPr>
              <w:rPr>
                <w:sz w:val="22"/>
                <w:szCs w:val="22"/>
              </w:rPr>
            </w:pPr>
            <w:r w:rsidRPr="00853FBC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134" w:type="dxa"/>
          </w:tcPr>
          <w:p w:rsidR="000B4B45" w:rsidRDefault="000B4B45" w:rsidP="00A16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0B4B45" w:rsidRDefault="000B4B45" w:rsidP="00A16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11867" w:type="dxa"/>
            <w:gridSpan w:val="2"/>
          </w:tcPr>
          <w:p w:rsidR="000B4B45" w:rsidRPr="00A60CC5" w:rsidRDefault="000B4B45" w:rsidP="00052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1134" w:type="dxa"/>
          </w:tcPr>
          <w:p w:rsidR="000B4B45" w:rsidRDefault="000B4B45" w:rsidP="00B3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90</w:t>
            </w:r>
          </w:p>
        </w:tc>
        <w:tc>
          <w:tcPr>
            <w:tcW w:w="1559" w:type="dxa"/>
            <w:vMerge/>
            <w:vAlign w:val="center"/>
          </w:tcPr>
          <w:p w:rsidR="000B4B45" w:rsidRPr="00C22C95" w:rsidRDefault="000B4B45" w:rsidP="00B30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11867" w:type="dxa"/>
            <w:gridSpan w:val="2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4" w:type="dxa"/>
          </w:tcPr>
          <w:p w:rsidR="000B4B45" w:rsidRDefault="000B4B45" w:rsidP="00B6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84</w:t>
            </w:r>
          </w:p>
        </w:tc>
        <w:tc>
          <w:tcPr>
            <w:tcW w:w="1559" w:type="dxa"/>
            <w:vMerge/>
            <w:vAlign w:val="center"/>
          </w:tcPr>
          <w:p w:rsidR="000B4B45" w:rsidRPr="00C22C95" w:rsidRDefault="000B4B45" w:rsidP="00B6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0B4B45" w:rsidRPr="00A50B51" w:rsidTr="000B4B45">
        <w:trPr>
          <w:trHeight w:val="20"/>
        </w:trPr>
        <w:tc>
          <w:tcPr>
            <w:tcW w:w="11867" w:type="dxa"/>
            <w:gridSpan w:val="2"/>
          </w:tcPr>
          <w:p w:rsidR="000B4B45" w:rsidRPr="00A60CC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1134" w:type="dxa"/>
          </w:tcPr>
          <w:p w:rsidR="000B4B4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0B4B45" w:rsidRPr="00C22C95" w:rsidRDefault="000B4B45" w:rsidP="00665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</w:tbl>
    <w:p w:rsidR="0099025C" w:rsidRDefault="0099025C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 w:rsidP="005C4FF4">
      <w:pPr>
        <w:sectPr w:rsidR="00374EA9" w:rsidSect="00DE6FD3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60911" w:rsidRPr="00902D42" w:rsidRDefault="00F60911" w:rsidP="00F60911">
      <w:pPr>
        <w:pStyle w:val="1"/>
        <w:numPr>
          <w:ilvl w:val="0"/>
          <w:numId w:val="29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F60911" w:rsidRPr="00902D42" w:rsidRDefault="00F60911" w:rsidP="00F6091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60911" w:rsidRDefault="00F60911" w:rsidP="00F60911">
      <w:pPr>
        <w:pStyle w:val="aa"/>
        <w:numPr>
          <w:ilvl w:val="1"/>
          <w:numId w:val="29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</w:t>
      </w:r>
      <w:r w:rsidR="005D077E">
        <w:rPr>
          <w:b/>
          <w:bCs/>
          <w:sz w:val="28"/>
          <w:szCs w:val="28"/>
        </w:rPr>
        <w:t>ы</w:t>
      </w:r>
      <w:r w:rsidRPr="00902D42">
        <w:rPr>
          <w:b/>
          <w:bCs/>
          <w:sz w:val="28"/>
          <w:szCs w:val="28"/>
        </w:rPr>
        <w:t xml:space="preserve"> следующие специальные помещения: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Кабинеты:</w:t>
      </w:r>
      <w:r w:rsidRPr="006E0D97">
        <w:rPr>
          <w:sz w:val="28"/>
        </w:rPr>
        <w:t xml:space="preserve"> Иностранный язык (2 кабинета)</w:t>
      </w:r>
    </w:p>
    <w:p w:rsidR="006E0D97" w:rsidRDefault="006E0D97" w:rsidP="006E0D97">
      <w:pPr>
        <w:tabs>
          <w:tab w:val="left" w:pos="4815"/>
        </w:tabs>
        <w:jc w:val="both"/>
        <w:rPr>
          <w:b/>
          <w:sz w:val="28"/>
        </w:rPr>
      </w:pP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Оборудование в кабинете:</w:t>
      </w:r>
      <w:r w:rsidRPr="006E0D97">
        <w:rPr>
          <w:sz w:val="28"/>
        </w:rPr>
        <w:t xml:space="preserve"> персональный компьютер, ЖК телевизор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b/>
          <w:sz w:val="28"/>
        </w:rPr>
        <w:t>Учебно-наглядные пособия:</w:t>
      </w:r>
      <w:r w:rsidRPr="006E0D97">
        <w:rPr>
          <w:sz w:val="28"/>
        </w:rPr>
        <w:t xml:space="preserve"> электронные (презентации); </w:t>
      </w:r>
    </w:p>
    <w:p w:rsidR="006E0D97" w:rsidRPr="006E0D97" w:rsidRDefault="006E0D97" w:rsidP="006E0D97">
      <w:pPr>
        <w:tabs>
          <w:tab w:val="left" w:pos="4815"/>
        </w:tabs>
        <w:jc w:val="both"/>
        <w:rPr>
          <w:sz w:val="28"/>
        </w:rPr>
      </w:pPr>
      <w:r w:rsidRPr="006E0D97">
        <w:rPr>
          <w:sz w:val="28"/>
        </w:rPr>
        <w:t xml:space="preserve">печатные (таблицы, раздаточные и дидактические материалы) </w:t>
      </w:r>
    </w:p>
    <w:p w:rsidR="006E0D97" w:rsidRPr="000B4B45" w:rsidRDefault="006E0D97" w:rsidP="006E0D97">
      <w:pPr>
        <w:tabs>
          <w:tab w:val="left" w:pos="4815"/>
        </w:tabs>
        <w:jc w:val="both"/>
        <w:rPr>
          <w:b/>
          <w:sz w:val="28"/>
        </w:rPr>
      </w:pPr>
    </w:p>
    <w:p w:rsidR="00C67446" w:rsidRPr="00A20A8B" w:rsidRDefault="00C67446" w:rsidP="00992700">
      <w:pPr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C67446" w:rsidRPr="00A20A8B" w:rsidRDefault="00C67446" w:rsidP="005C4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6498A" w:rsidRDefault="00C67446" w:rsidP="0016498A">
      <w:pPr>
        <w:pStyle w:val="Style6"/>
        <w:widowControl/>
        <w:spacing w:line="240" w:lineRule="auto"/>
        <w:jc w:val="both"/>
      </w:pPr>
      <w:r w:rsidRPr="0012224B">
        <w:rPr>
          <w:b/>
          <w:sz w:val="28"/>
          <w:szCs w:val="28"/>
        </w:rPr>
        <w:t>Основные источники:</w:t>
      </w:r>
      <w:r w:rsidR="0016498A" w:rsidRPr="00EF230E">
        <w:rPr>
          <w:sz w:val="28"/>
          <w:szCs w:val="28"/>
        </w:rPr>
        <w:t xml:space="preserve"> </w:t>
      </w:r>
      <w:r w:rsidR="0016498A" w:rsidRPr="00EF230E">
        <w:t xml:space="preserve"> 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</w:rPr>
      </w:pPr>
      <w:proofErr w:type="spellStart"/>
      <w:r w:rsidRPr="000C0ACF">
        <w:rPr>
          <w:color w:val="000000"/>
          <w:sz w:val="28"/>
          <w:szCs w:val="28"/>
        </w:rPr>
        <w:t>Агабекян</w:t>
      </w:r>
      <w:proofErr w:type="spellEnd"/>
      <w:r w:rsidRPr="000C0ACF">
        <w:rPr>
          <w:color w:val="000000"/>
          <w:sz w:val="28"/>
          <w:szCs w:val="28"/>
        </w:rPr>
        <w:t>, П.И.   Английский язык - Ростов н/Д: «Феникс», 2020.</w:t>
      </w:r>
      <w:r>
        <w:rPr>
          <w:color w:val="000000"/>
          <w:sz w:val="28"/>
          <w:szCs w:val="28"/>
        </w:rPr>
        <w:t xml:space="preserve"> </w:t>
      </w:r>
      <w:r w:rsidRPr="000C0ACF">
        <w:rPr>
          <w:color w:val="000000"/>
          <w:sz w:val="28"/>
          <w:szCs w:val="28"/>
        </w:rPr>
        <w:t xml:space="preserve">-352с. 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</w:rPr>
      </w:pPr>
      <w:r w:rsidRPr="000C0ACF">
        <w:rPr>
          <w:color w:val="000000"/>
          <w:sz w:val="28"/>
          <w:szCs w:val="28"/>
        </w:rPr>
        <w:t>Галкина А.А. Английский язык для электротехнических специальностей - Ростов н/Д: «Феникс», 2019.</w:t>
      </w:r>
      <w:r>
        <w:rPr>
          <w:color w:val="000000"/>
          <w:sz w:val="28"/>
          <w:szCs w:val="28"/>
        </w:rPr>
        <w:t xml:space="preserve"> </w:t>
      </w:r>
      <w:r w:rsidRPr="000C0ACF">
        <w:rPr>
          <w:color w:val="000000"/>
          <w:sz w:val="28"/>
          <w:szCs w:val="28"/>
        </w:rPr>
        <w:t>-235с.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  <w:lang w:val="en-US"/>
        </w:rPr>
      </w:pPr>
      <w:proofErr w:type="spellStart"/>
      <w:r w:rsidRPr="000C0ACF">
        <w:rPr>
          <w:color w:val="000000"/>
          <w:sz w:val="28"/>
          <w:szCs w:val="28"/>
        </w:rPr>
        <w:t>Незорова</w:t>
      </w:r>
      <w:proofErr w:type="spellEnd"/>
      <w:r w:rsidRPr="000C0ACF">
        <w:rPr>
          <w:color w:val="000000"/>
          <w:sz w:val="28"/>
          <w:szCs w:val="28"/>
        </w:rPr>
        <w:t xml:space="preserve"> Г.Д. Английский язык. Грамматика: учебное пособие для СПО 2-е изд.. </w:t>
      </w:r>
      <w:proofErr w:type="spellStart"/>
      <w:r w:rsidRPr="000C0ACF">
        <w:rPr>
          <w:color w:val="000000"/>
          <w:sz w:val="28"/>
          <w:szCs w:val="28"/>
        </w:rPr>
        <w:t>испр</w:t>
      </w:r>
      <w:proofErr w:type="spellEnd"/>
      <w:r w:rsidRPr="000C0ACF">
        <w:rPr>
          <w:color w:val="000000"/>
          <w:sz w:val="28"/>
          <w:szCs w:val="28"/>
          <w:lang w:val="en-US"/>
        </w:rPr>
        <w:t xml:space="preserve">. </w:t>
      </w:r>
      <w:r w:rsidRPr="000C0ACF">
        <w:rPr>
          <w:color w:val="000000"/>
          <w:sz w:val="28"/>
          <w:szCs w:val="28"/>
        </w:rPr>
        <w:t>И</w:t>
      </w:r>
      <w:r w:rsidRPr="000C0ACF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0C0ACF">
        <w:rPr>
          <w:color w:val="000000"/>
          <w:sz w:val="28"/>
          <w:szCs w:val="28"/>
        </w:rPr>
        <w:t>доп</w:t>
      </w:r>
      <w:proofErr w:type="spellEnd"/>
      <w:r w:rsidRPr="000C0ACF">
        <w:rPr>
          <w:color w:val="000000"/>
          <w:sz w:val="28"/>
          <w:szCs w:val="28"/>
          <w:lang w:val="en-US"/>
        </w:rPr>
        <w:t>. 2019 -317</w:t>
      </w:r>
      <w:r w:rsidRPr="000C0ACF">
        <w:rPr>
          <w:color w:val="000000"/>
          <w:sz w:val="28"/>
          <w:szCs w:val="28"/>
        </w:rPr>
        <w:t>с</w:t>
      </w:r>
      <w:r w:rsidRPr="000C0ACF">
        <w:rPr>
          <w:color w:val="000000"/>
          <w:sz w:val="28"/>
          <w:szCs w:val="28"/>
          <w:lang w:val="en-US"/>
        </w:rPr>
        <w:t>.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  <w:lang w:val="en-US"/>
        </w:rPr>
      </w:pPr>
      <w:r w:rsidRPr="000C0ACF">
        <w:rPr>
          <w:color w:val="000000"/>
          <w:sz w:val="28"/>
          <w:szCs w:val="28"/>
          <w:lang w:val="en-US"/>
        </w:rPr>
        <w:t xml:space="preserve">Operation and Maintenance </w:t>
      </w:r>
      <w:proofErr w:type="spellStart"/>
      <w:r w:rsidRPr="000C0ACF">
        <w:rPr>
          <w:color w:val="000000"/>
          <w:sz w:val="28"/>
          <w:szCs w:val="28"/>
          <w:lang w:val="en-US"/>
        </w:rPr>
        <w:t>Manua</w:t>
      </w:r>
      <w:proofErr w:type="spellEnd"/>
      <w:r w:rsidRPr="000C0ACF">
        <w:rPr>
          <w:color w:val="000000"/>
          <w:sz w:val="28"/>
          <w:szCs w:val="28"/>
          <w:lang w:val="en-US"/>
        </w:rPr>
        <w:t xml:space="preserve"> 2019</w:t>
      </w:r>
      <w:r w:rsidRPr="000C0ACF">
        <w:rPr>
          <w:color w:val="000000"/>
          <w:sz w:val="28"/>
          <w:szCs w:val="28"/>
        </w:rPr>
        <w:t>г</w:t>
      </w:r>
      <w:r w:rsidRPr="000C0ACF">
        <w:rPr>
          <w:color w:val="000000"/>
          <w:sz w:val="28"/>
          <w:szCs w:val="28"/>
          <w:lang w:val="en-US"/>
        </w:rPr>
        <w:t>.</w:t>
      </w:r>
    </w:p>
    <w:p w:rsidR="000C0ACF" w:rsidRPr="000C0ACF" w:rsidRDefault="000C0ACF" w:rsidP="000C0ACF">
      <w:pPr>
        <w:pStyle w:val="aa"/>
        <w:numPr>
          <w:ilvl w:val="0"/>
          <w:numId w:val="33"/>
        </w:numPr>
        <w:ind w:left="0" w:firstLine="0"/>
        <w:rPr>
          <w:color w:val="000000"/>
          <w:sz w:val="28"/>
          <w:szCs w:val="28"/>
        </w:rPr>
      </w:pPr>
      <w:r w:rsidRPr="000C0ACF">
        <w:rPr>
          <w:color w:val="000000"/>
          <w:sz w:val="28"/>
          <w:szCs w:val="28"/>
        </w:rPr>
        <w:t xml:space="preserve">Рачков, М. Ю.  Английский язык для изучающих автоматику (B1-B2): учебник для среднего профессионального образования / М. Ю. Рачков. — 3-е изд., </w:t>
      </w:r>
      <w:proofErr w:type="spellStart"/>
      <w:r w:rsidRPr="000C0ACF">
        <w:rPr>
          <w:color w:val="000000"/>
          <w:sz w:val="28"/>
          <w:szCs w:val="28"/>
        </w:rPr>
        <w:t>испр</w:t>
      </w:r>
      <w:proofErr w:type="spellEnd"/>
      <w:proofErr w:type="gramStart"/>
      <w:r w:rsidRPr="000C0ACF">
        <w:rPr>
          <w:color w:val="000000"/>
          <w:sz w:val="28"/>
          <w:szCs w:val="28"/>
        </w:rPr>
        <w:t>.</w:t>
      </w:r>
      <w:proofErr w:type="gramEnd"/>
      <w:r w:rsidRPr="000C0ACF">
        <w:rPr>
          <w:color w:val="000000"/>
          <w:sz w:val="28"/>
          <w:szCs w:val="28"/>
        </w:rPr>
        <w:t xml:space="preserve"> и доп. — Москва: Издательство </w:t>
      </w:r>
      <w:proofErr w:type="spellStart"/>
      <w:r w:rsidRPr="000C0ACF">
        <w:rPr>
          <w:color w:val="000000"/>
          <w:sz w:val="28"/>
          <w:szCs w:val="28"/>
        </w:rPr>
        <w:t>Юрайт</w:t>
      </w:r>
      <w:proofErr w:type="spellEnd"/>
      <w:r w:rsidRPr="000C0ACF">
        <w:rPr>
          <w:color w:val="000000"/>
          <w:sz w:val="28"/>
          <w:szCs w:val="28"/>
        </w:rPr>
        <w:t xml:space="preserve">, 2023. — 233 с. — (Профессиональное образование).  </w:t>
      </w:r>
    </w:p>
    <w:p w:rsidR="006E0D97" w:rsidRDefault="006E0D97" w:rsidP="005C4FF4">
      <w:pPr>
        <w:rPr>
          <w:b/>
          <w:sz w:val="28"/>
          <w:szCs w:val="28"/>
        </w:rPr>
      </w:pPr>
    </w:p>
    <w:p w:rsidR="00C67446" w:rsidRPr="0012224B" w:rsidRDefault="00C67446" w:rsidP="005C4FF4">
      <w:pPr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Дополнительные источники:  </w:t>
      </w:r>
    </w:p>
    <w:p w:rsidR="00C67446" w:rsidRPr="0012224B" w:rsidRDefault="00C67446" w:rsidP="005C4FF4">
      <w:pPr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базовые курсы </w:t>
      </w:r>
    </w:p>
    <w:p w:rsidR="00C67446" w:rsidRPr="00BB765C" w:rsidRDefault="00C67446" w:rsidP="005C4FF4">
      <w:pPr>
        <w:jc w:val="both"/>
        <w:rPr>
          <w:sz w:val="28"/>
          <w:szCs w:val="28"/>
          <w:lang w:val="en-US"/>
        </w:rPr>
      </w:pPr>
      <w:r w:rsidRPr="003E42A1">
        <w:rPr>
          <w:sz w:val="28"/>
          <w:szCs w:val="28"/>
        </w:rPr>
        <w:t xml:space="preserve">6.  </w:t>
      </w:r>
      <w:proofErr w:type="gramStart"/>
      <w:r w:rsidRPr="00BB765C">
        <w:rPr>
          <w:sz w:val="28"/>
          <w:szCs w:val="28"/>
          <w:lang w:val="en-US"/>
        </w:rPr>
        <w:t>Global</w:t>
      </w:r>
      <w:r w:rsidRPr="003E42A1">
        <w:rPr>
          <w:sz w:val="28"/>
          <w:szCs w:val="28"/>
        </w:rPr>
        <w:t xml:space="preserve">  </w:t>
      </w:r>
      <w:r w:rsidRPr="00BB765C">
        <w:rPr>
          <w:sz w:val="28"/>
          <w:szCs w:val="28"/>
          <w:lang w:val="en-US"/>
        </w:rPr>
        <w:t>Beginner</w:t>
      </w:r>
      <w:proofErr w:type="gramEnd"/>
      <w:r w:rsidRPr="003E42A1">
        <w:rPr>
          <w:sz w:val="28"/>
          <w:szCs w:val="28"/>
        </w:rPr>
        <w:t xml:space="preserve">  </w:t>
      </w:r>
      <w:proofErr w:type="spellStart"/>
      <w:r w:rsidRPr="00BB765C">
        <w:rPr>
          <w:sz w:val="28"/>
          <w:szCs w:val="28"/>
          <w:lang w:val="en-US"/>
        </w:rPr>
        <w:t>Coursebook</w:t>
      </w:r>
      <w:proofErr w:type="spellEnd"/>
      <w:r w:rsidRPr="003E42A1">
        <w:rPr>
          <w:sz w:val="28"/>
          <w:szCs w:val="28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Кейт</w:t>
      </w:r>
      <w:proofErr w:type="spellEnd"/>
      <w:r w:rsidRPr="00BB765C">
        <w:rPr>
          <w:sz w:val="28"/>
          <w:szCs w:val="28"/>
          <w:lang w:val="en-US"/>
        </w:rPr>
        <w:t xml:space="preserve">  </w:t>
      </w:r>
      <w:proofErr w:type="spellStart"/>
      <w:r w:rsidRPr="0012224B">
        <w:rPr>
          <w:sz w:val="28"/>
          <w:szCs w:val="28"/>
        </w:rPr>
        <w:t>Пикеринг</w:t>
      </w:r>
      <w:proofErr w:type="spellEnd"/>
      <w:proofErr w:type="gramEnd"/>
      <w:r w:rsidRPr="00BB765C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Джеки</w:t>
      </w:r>
      <w:r w:rsidRPr="00BB765C">
        <w:rPr>
          <w:sz w:val="28"/>
          <w:szCs w:val="28"/>
          <w:lang w:val="en-US"/>
        </w:rPr>
        <w:t xml:space="preserve">  </w:t>
      </w:r>
      <w:proofErr w:type="spellStart"/>
      <w:r w:rsidRPr="0012224B">
        <w:rPr>
          <w:sz w:val="28"/>
          <w:szCs w:val="28"/>
        </w:rPr>
        <w:t>Макэвой</w:t>
      </w:r>
      <w:proofErr w:type="spellEnd"/>
      <w:r w:rsidRPr="00BB765C">
        <w:rPr>
          <w:sz w:val="28"/>
          <w:szCs w:val="28"/>
          <w:lang w:val="en-US"/>
        </w:rPr>
        <w:t xml:space="preserve">,  - </w:t>
      </w:r>
      <w:r w:rsidRPr="0012224B">
        <w:rPr>
          <w:sz w:val="28"/>
          <w:szCs w:val="28"/>
        </w:rPr>
        <w:t>Оксфорд</w:t>
      </w:r>
      <w:r w:rsidRPr="00BB765C">
        <w:rPr>
          <w:sz w:val="28"/>
          <w:szCs w:val="28"/>
          <w:lang w:val="en-US"/>
        </w:rPr>
        <w:t xml:space="preserve">,  </w:t>
      </w:r>
      <w:r w:rsidRPr="0012224B">
        <w:rPr>
          <w:sz w:val="28"/>
          <w:szCs w:val="28"/>
        </w:rPr>
        <w:t>Макмиллан</w:t>
      </w:r>
      <w:r w:rsidRPr="00BB765C">
        <w:rPr>
          <w:sz w:val="28"/>
          <w:szCs w:val="28"/>
          <w:lang w:val="en-US"/>
        </w:rPr>
        <w:t xml:space="preserve">,  2010  Global  Elementary  </w:t>
      </w:r>
      <w:proofErr w:type="spellStart"/>
      <w:r w:rsidRPr="00BB765C">
        <w:rPr>
          <w:sz w:val="28"/>
          <w:szCs w:val="28"/>
          <w:lang w:val="en-US"/>
        </w:rPr>
        <w:t>Coursebook</w:t>
      </w:r>
      <w:proofErr w:type="spellEnd"/>
      <w:r w:rsidRPr="00BB765C">
        <w:rPr>
          <w:sz w:val="28"/>
          <w:szCs w:val="28"/>
          <w:lang w:val="en-US"/>
        </w:rPr>
        <w:t xml:space="preserve">.  </w:t>
      </w:r>
      <w:proofErr w:type="spellStart"/>
      <w:r w:rsidRPr="0012224B">
        <w:rPr>
          <w:sz w:val="28"/>
          <w:szCs w:val="28"/>
        </w:rPr>
        <w:t>Линдсей</w:t>
      </w:r>
      <w:proofErr w:type="spellEnd"/>
      <w:r w:rsidRPr="00BB765C">
        <w:rPr>
          <w:sz w:val="28"/>
          <w:szCs w:val="28"/>
          <w:lang w:val="en-US"/>
        </w:rPr>
        <w:t xml:space="preserve"> </w:t>
      </w:r>
      <w:proofErr w:type="spellStart"/>
      <w:r w:rsidRPr="0012224B">
        <w:rPr>
          <w:sz w:val="28"/>
          <w:szCs w:val="28"/>
        </w:rPr>
        <w:t>Кленфилд</w:t>
      </w:r>
      <w:proofErr w:type="spellEnd"/>
      <w:r w:rsidRPr="00BB765C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Ребекка</w:t>
      </w:r>
      <w:r w:rsidRPr="00BB765C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Роб</w:t>
      </w:r>
      <w:r w:rsidRPr="00BB765C">
        <w:rPr>
          <w:sz w:val="28"/>
          <w:szCs w:val="28"/>
          <w:lang w:val="en-US"/>
        </w:rPr>
        <w:t xml:space="preserve"> </w:t>
      </w:r>
      <w:proofErr w:type="spellStart"/>
      <w:r w:rsidRPr="0012224B">
        <w:rPr>
          <w:sz w:val="28"/>
          <w:szCs w:val="28"/>
        </w:rPr>
        <w:t>Бени</w:t>
      </w:r>
      <w:proofErr w:type="spellEnd"/>
      <w:r w:rsidRPr="00BB765C">
        <w:rPr>
          <w:sz w:val="28"/>
          <w:szCs w:val="28"/>
          <w:lang w:val="en-US"/>
        </w:rPr>
        <w:t xml:space="preserve">, - </w:t>
      </w:r>
      <w:r w:rsidRPr="0012224B">
        <w:rPr>
          <w:sz w:val="28"/>
          <w:szCs w:val="28"/>
        </w:rPr>
        <w:t>Оксфорд</w:t>
      </w:r>
      <w:r w:rsidRPr="00BB765C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BB765C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BB765C">
        <w:rPr>
          <w:sz w:val="28"/>
          <w:szCs w:val="28"/>
          <w:lang w:val="en-US"/>
        </w:rPr>
        <w:t xml:space="preserve">. 198, 2010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BB765C">
        <w:rPr>
          <w:sz w:val="28"/>
          <w:szCs w:val="28"/>
          <w:lang w:val="en-US"/>
        </w:rPr>
        <w:t xml:space="preserve">7.  </w:t>
      </w:r>
      <w:proofErr w:type="gramStart"/>
      <w:r w:rsidRPr="00BB765C">
        <w:rPr>
          <w:sz w:val="28"/>
          <w:szCs w:val="28"/>
          <w:lang w:val="en-US"/>
        </w:rPr>
        <w:t>Global  Pre</w:t>
      </w:r>
      <w:proofErr w:type="gramEnd"/>
      <w:r w:rsidRPr="00BB765C">
        <w:rPr>
          <w:sz w:val="28"/>
          <w:szCs w:val="28"/>
          <w:lang w:val="en-US"/>
        </w:rPr>
        <w:t xml:space="preserve">-intermediate  </w:t>
      </w:r>
      <w:proofErr w:type="spellStart"/>
      <w:r w:rsidRPr="00BB765C">
        <w:rPr>
          <w:sz w:val="28"/>
          <w:szCs w:val="28"/>
          <w:lang w:val="en-US"/>
        </w:rPr>
        <w:t>Coursebook</w:t>
      </w:r>
      <w:proofErr w:type="spellEnd"/>
      <w:r w:rsidRPr="00BB765C">
        <w:rPr>
          <w:sz w:val="28"/>
          <w:szCs w:val="28"/>
          <w:lang w:val="en-US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Линдсей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Кленфилд</w:t>
      </w:r>
      <w:proofErr w:type="spellEnd"/>
      <w:proofErr w:type="gramEnd"/>
      <w:r w:rsidRPr="0012224B">
        <w:rPr>
          <w:sz w:val="28"/>
          <w:szCs w:val="28"/>
        </w:rPr>
        <w:t xml:space="preserve">,  - Оксфорд, Макмиллан, р. 199,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8.  </w:t>
      </w:r>
      <w:proofErr w:type="gramStart"/>
      <w:r w:rsidRPr="0012224B">
        <w:rPr>
          <w:sz w:val="28"/>
          <w:szCs w:val="28"/>
          <w:lang w:val="en-US"/>
        </w:rPr>
        <w:t>In  Company</w:t>
      </w:r>
      <w:proofErr w:type="gramEnd"/>
      <w:r w:rsidRPr="0012224B">
        <w:rPr>
          <w:sz w:val="28"/>
          <w:szCs w:val="28"/>
          <w:lang w:val="en-US"/>
        </w:rPr>
        <w:t xml:space="preserve">  Second  Edition,  Elementary  Student's  Book  with  </w:t>
      </w:r>
      <w:proofErr w:type="spellStart"/>
      <w:r w:rsidRPr="0012224B">
        <w:rPr>
          <w:sz w:val="28"/>
          <w:szCs w:val="28"/>
          <w:lang w:val="en-US"/>
        </w:rPr>
        <w:t>CD-Rom</w:t>
      </w:r>
      <w:proofErr w:type="spellEnd"/>
      <w:r w:rsidRPr="0012224B">
        <w:rPr>
          <w:sz w:val="28"/>
          <w:szCs w:val="28"/>
          <w:lang w:val="en-US"/>
        </w:rPr>
        <w:t xml:space="preserve">. </w:t>
      </w:r>
      <w:proofErr w:type="spellStart"/>
      <w:r w:rsidRPr="0012224B">
        <w:rPr>
          <w:sz w:val="28"/>
          <w:szCs w:val="28"/>
        </w:rPr>
        <w:t>Саймон</w:t>
      </w:r>
      <w:proofErr w:type="spellEnd"/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240, 2010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9.  </w:t>
      </w:r>
      <w:proofErr w:type="gramStart"/>
      <w:r w:rsidRPr="0012224B">
        <w:rPr>
          <w:sz w:val="28"/>
          <w:szCs w:val="28"/>
          <w:lang w:val="en-US"/>
        </w:rPr>
        <w:t>In  Company</w:t>
      </w:r>
      <w:proofErr w:type="gramEnd"/>
      <w:r w:rsidRPr="0012224B">
        <w:rPr>
          <w:sz w:val="28"/>
          <w:szCs w:val="28"/>
          <w:lang w:val="en-US"/>
        </w:rPr>
        <w:t xml:space="preserve">  Second  Edition,  Pre-intermediate  Student's  Book  with </w:t>
      </w:r>
      <w:proofErr w:type="spellStart"/>
      <w:r w:rsidRPr="0012224B">
        <w:rPr>
          <w:sz w:val="28"/>
          <w:szCs w:val="28"/>
          <w:lang w:val="en-US"/>
        </w:rPr>
        <w:t>CD-Rom</w:t>
      </w:r>
      <w:proofErr w:type="spellEnd"/>
      <w:r w:rsidRPr="0012224B">
        <w:rPr>
          <w:sz w:val="28"/>
          <w:szCs w:val="28"/>
          <w:lang w:val="en-US"/>
        </w:rPr>
        <w:t xml:space="preserve">. </w:t>
      </w:r>
      <w:proofErr w:type="spellStart"/>
      <w:r w:rsidRPr="0012224B">
        <w:rPr>
          <w:sz w:val="28"/>
          <w:szCs w:val="28"/>
        </w:rPr>
        <w:t>Саймон</w:t>
      </w:r>
      <w:proofErr w:type="spellEnd"/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Кларк</w:t>
      </w:r>
      <w:r w:rsidRPr="00C67446">
        <w:rPr>
          <w:sz w:val="28"/>
          <w:szCs w:val="28"/>
          <w:lang w:val="en-US"/>
        </w:rPr>
        <w:t xml:space="preserve"> - </w:t>
      </w:r>
      <w:r w:rsidRPr="0012224B">
        <w:rPr>
          <w:sz w:val="28"/>
          <w:szCs w:val="28"/>
        </w:rPr>
        <w:t>Оксфорд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Макмиллан</w:t>
      </w:r>
      <w:r w:rsidRPr="00C67446">
        <w:rPr>
          <w:sz w:val="28"/>
          <w:szCs w:val="28"/>
          <w:lang w:val="en-US"/>
        </w:rPr>
        <w:t xml:space="preserve">, </w:t>
      </w:r>
      <w:r w:rsidRPr="0012224B">
        <w:rPr>
          <w:sz w:val="28"/>
          <w:szCs w:val="28"/>
        </w:rPr>
        <w:t>р</w:t>
      </w:r>
      <w:r w:rsidRPr="00C67446">
        <w:rPr>
          <w:sz w:val="28"/>
          <w:szCs w:val="28"/>
          <w:lang w:val="en-US"/>
        </w:rPr>
        <w:t xml:space="preserve">. 137, 2009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10.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1 Student’s/Publishing house: Express Publishing, 2011, p. 128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11.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2 Student’s/Publishing house: Express Publishing, 2011, p.128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12.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3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13.  </w:t>
      </w:r>
      <w:r w:rsidRPr="0012224B">
        <w:rPr>
          <w:sz w:val="28"/>
          <w:szCs w:val="28"/>
          <w:lang w:val="en-US"/>
        </w:rPr>
        <w:t xml:space="preserve">Virginia Evans – Jenny </w:t>
      </w:r>
      <w:proofErr w:type="spellStart"/>
      <w:r w:rsidRPr="0012224B">
        <w:rPr>
          <w:sz w:val="28"/>
          <w:szCs w:val="28"/>
          <w:lang w:val="en-US"/>
        </w:rPr>
        <w:t>Doole</w:t>
      </w:r>
      <w:proofErr w:type="spellEnd"/>
      <w:r w:rsidRPr="0012224B">
        <w:rPr>
          <w:sz w:val="28"/>
          <w:szCs w:val="28"/>
          <w:lang w:val="en-US"/>
        </w:rPr>
        <w:t xml:space="preserve"> Upload 4 Student’s/Publishing house: Express Publishing, 2011, p. 136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14.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  –  Jenny  Dooley  –  Veronica  Garza  Career  Paths: Hotel &amp; Catering, Express Publishing, 2011,p.120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15.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  –  Jenny  Dooley  –  Veronica  Garza  Career  Paths: Tourism Express </w:t>
      </w:r>
      <w:proofErr w:type="spellStart"/>
      <w:r w:rsidRPr="0012224B">
        <w:rPr>
          <w:sz w:val="28"/>
          <w:szCs w:val="28"/>
          <w:lang w:val="en-US"/>
        </w:rPr>
        <w:t>Publishingpages</w:t>
      </w:r>
      <w:proofErr w:type="spellEnd"/>
      <w:r w:rsidRPr="0012224B">
        <w:rPr>
          <w:sz w:val="28"/>
          <w:szCs w:val="28"/>
          <w:lang w:val="en-US"/>
        </w:rPr>
        <w:t xml:space="preserve">: p.120 </w:t>
      </w: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12224B">
        <w:rPr>
          <w:b/>
          <w:sz w:val="28"/>
          <w:szCs w:val="28"/>
        </w:rPr>
        <w:t>профильные</w:t>
      </w:r>
      <w:r w:rsidRPr="00C67446">
        <w:rPr>
          <w:b/>
          <w:sz w:val="28"/>
          <w:szCs w:val="28"/>
          <w:lang w:val="en-US"/>
        </w:rPr>
        <w:t xml:space="preserve"> </w:t>
      </w:r>
      <w:r w:rsidRPr="0012224B">
        <w:rPr>
          <w:b/>
          <w:sz w:val="28"/>
          <w:szCs w:val="28"/>
        </w:rPr>
        <w:t>курсы</w:t>
      </w:r>
      <w:r w:rsidRPr="00C67446">
        <w:rPr>
          <w:b/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1.  Macmillan Guide to Science. </w:t>
      </w:r>
      <w:r w:rsidRPr="0012224B">
        <w:rPr>
          <w:sz w:val="28"/>
          <w:szCs w:val="28"/>
        </w:rPr>
        <w:t xml:space="preserve">Е.Э. </w:t>
      </w:r>
      <w:proofErr w:type="spellStart"/>
      <w:r w:rsidRPr="0012224B">
        <w:rPr>
          <w:sz w:val="28"/>
          <w:szCs w:val="28"/>
        </w:rPr>
        <w:t>Кожарская</w:t>
      </w:r>
      <w:proofErr w:type="spellEnd"/>
      <w:r w:rsidRPr="0012224B">
        <w:rPr>
          <w:sz w:val="28"/>
          <w:szCs w:val="28"/>
        </w:rPr>
        <w:t xml:space="preserve"> - Макмиллан, Оксфорд, p. 137, 2008  </w:t>
      </w:r>
    </w:p>
    <w:p w:rsidR="00C67446" w:rsidRPr="00D569AA" w:rsidRDefault="00C67446" w:rsidP="005C4FF4">
      <w:pPr>
        <w:jc w:val="both"/>
        <w:rPr>
          <w:sz w:val="28"/>
          <w:szCs w:val="28"/>
        </w:rPr>
      </w:pPr>
      <w:r w:rsidRPr="00C67446">
        <w:rPr>
          <w:sz w:val="28"/>
          <w:szCs w:val="28"/>
          <w:lang w:val="en-US"/>
        </w:rPr>
        <w:t xml:space="preserve">2.  </w:t>
      </w:r>
      <w:proofErr w:type="gramStart"/>
      <w:r w:rsidRPr="00C67446">
        <w:rPr>
          <w:sz w:val="28"/>
          <w:szCs w:val="28"/>
          <w:lang w:val="en-US"/>
        </w:rPr>
        <w:t>Macmillan  Guide</w:t>
      </w:r>
      <w:proofErr w:type="gramEnd"/>
      <w:r w:rsidRPr="00C67446">
        <w:rPr>
          <w:sz w:val="28"/>
          <w:szCs w:val="28"/>
          <w:lang w:val="en-US"/>
        </w:rPr>
        <w:t xml:space="preserve">  to  Economics.  </w:t>
      </w:r>
      <w:r w:rsidRPr="0012224B">
        <w:rPr>
          <w:sz w:val="28"/>
          <w:szCs w:val="28"/>
        </w:rPr>
        <w:t>Л</w:t>
      </w:r>
      <w:r w:rsidRPr="00D569AA">
        <w:rPr>
          <w:sz w:val="28"/>
          <w:szCs w:val="28"/>
        </w:rPr>
        <w:t>.</w:t>
      </w:r>
      <w:r w:rsidRPr="0012224B">
        <w:rPr>
          <w:sz w:val="28"/>
          <w:szCs w:val="28"/>
        </w:rPr>
        <w:t>К</w:t>
      </w:r>
      <w:r w:rsidRPr="00D569AA">
        <w:rPr>
          <w:sz w:val="28"/>
          <w:szCs w:val="28"/>
        </w:rPr>
        <w:t xml:space="preserve">.  </w:t>
      </w:r>
      <w:proofErr w:type="spellStart"/>
      <w:proofErr w:type="gramStart"/>
      <w:r w:rsidRPr="0012224B">
        <w:rPr>
          <w:sz w:val="28"/>
          <w:szCs w:val="28"/>
        </w:rPr>
        <w:t>Раицкая</w:t>
      </w:r>
      <w:proofErr w:type="spellEnd"/>
      <w:r w:rsidRPr="00D569AA">
        <w:rPr>
          <w:sz w:val="28"/>
          <w:szCs w:val="28"/>
        </w:rPr>
        <w:t xml:space="preserve">  -</w:t>
      </w:r>
      <w:proofErr w:type="gramEnd"/>
      <w:r w:rsidRPr="00D569AA">
        <w:rPr>
          <w:sz w:val="28"/>
          <w:szCs w:val="28"/>
        </w:rPr>
        <w:t xml:space="preserve">  </w:t>
      </w:r>
      <w:r w:rsidRPr="0012224B">
        <w:rPr>
          <w:sz w:val="28"/>
          <w:szCs w:val="28"/>
        </w:rPr>
        <w:t>Макмиллан</w:t>
      </w:r>
      <w:r w:rsidRPr="00D569AA">
        <w:rPr>
          <w:sz w:val="28"/>
          <w:szCs w:val="28"/>
        </w:rPr>
        <w:t xml:space="preserve">,  </w:t>
      </w:r>
      <w:r w:rsidRPr="0012224B">
        <w:rPr>
          <w:sz w:val="28"/>
          <w:szCs w:val="28"/>
        </w:rPr>
        <w:t>Оксфорд</w:t>
      </w:r>
      <w:r w:rsidRPr="00D569AA">
        <w:rPr>
          <w:sz w:val="28"/>
          <w:szCs w:val="28"/>
        </w:rPr>
        <w:t xml:space="preserve">,  </w:t>
      </w:r>
      <w:r w:rsidRPr="00C67446">
        <w:rPr>
          <w:sz w:val="28"/>
          <w:szCs w:val="28"/>
          <w:lang w:val="en-US"/>
        </w:rPr>
        <w:t>p</w:t>
      </w:r>
      <w:r w:rsidRPr="00D569AA">
        <w:rPr>
          <w:sz w:val="28"/>
          <w:szCs w:val="28"/>
        </w:rPr>
        <w:t xml:space="preserve">. 145, 2007 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3.  </w:t>
      </w:r>
      <w:proofErr w:type="gramStart"/>
      <w:r w:rsidRPr="0012224B">
        <w:rPr>
          <w:sz w:val="28"/>
          <w:szCs w:val="28"/>
          <w:lang w:val="en-US"/>
        </w:rPr>
        <w:t>Basic  Survival</w:t>
      </w:r>
      <w:proofErr w:type="gramEnd"/>
      <w:r w:rsidRPr="0012224B">
        <w:rPr>
          <w:sz w:val="28"/>
          <w:szCs w:val="28"/>
          <w:lang w:val="en-US"/>
        </w:rPr>
        <w:t xml:space="preserve">,  International  Communication  for  Professional  People,  Peter </w:t>
      </w:r>
      <w:proofErr w:type="spellStart"/>
      <w:r w:rsidRPr="0012224B">
        <w:rPr>
          <w:sz w:val="28"/>
          <w:szCs w:val="28"/>
          <w:lang w:val="en-US"/>
        </w:rPr>
        <w:t>Viney</w:t>
      </w:r>
      <w:proofErr w:type="spellEnd"/>
      <w:r w:rsidRPr="0012224B">
        <w:rPr>
          <w:sz w:val="28"/>
          <w:szCs w:val="28"/>
          <w:lang w:val="en-US"/>
        </w:rPr>
        <w:t xml:space="preserve">, Macmillan, p. 127, 2010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4.  </w:t>
      </w:r>
      <w:proofErr w:type="gramStart"/>
      <w:r w:rsidRPr="0012224B">
        <w:rPr>
          <w:sz w:val="28"/>
          <w:szCs w:val="28"/>
        </w:rPr>
        <w:t>Серия</w:t>
      </w:r>
      <w:r w:rsidRPr="00C67446">
        <w:rPr>
          <w:sz w:val="28"/>
          <w:szCs w:val="28"/>
          <w:lang w:val="en-US"/>
        </w:rPr>
        <w:t xml:space="preserve">  Oxford</w:t>
      </w:r>
      <w:proofErr w:type="gramEnd"/>
      <w:r w:rsidRPr="00C67446">
        <w:rPr>
          <w:sz w:val="28"/>
          <w:szCs w:val="28"/>
          <w:lang w:val="en-US"/>
        </w:rPr>
        <w:t xml:space="preserve">  English for careers  (Pre-</w:t>
      </w:r>
      <w:proofErr w:type="spellStart"/>
      <w:r w:rsidRPr="00C67446">
        <w:rPr>
          <w:sz w:val="28"/>
          <w:szCs w:val="28"/>
          <w:lang w:val="en-US"/>
        </w:rPr>
        <w:t>Int</w:t>
      </w:r>
      <w:proofErr w:type="spellEnd"/>
      <w:r w:rsidRPr="00C67446">
        <w:rPr>
          <w:sz w:val="28"/>
          <w:szCs w:val="28"/>
          <w:lang w:val="en-US"/>
        </w:rPr>
        <w:t xml:space="preserve">,  </w:t>
      </w:r>
      <w:proofErr w:type="spellStart"/>
      <w:r w:rsidRPr="00C67446">
        <w:rPr>
          <w:sz w:val="28"/>
          <w:szCs w:val="28"/>
          <w:lang w:val="en-US"/>
        </w:rPr>
        <w:t>Int</w:t>
      </w:r>
      <w:proofErr w:type="spellEnd"/>
      <w:r w:rsidRPr="00C67446">
        <w:rPr>
          <w:sz w:val="28"/>
          <w:szCs w:val="28"/>
          <w:lang w:val="en-US"/>
        </w:rPr>
        <w:t xml:space="preserve">,  Upper-Int. MID  A2  to  B2)– OUP, p. 145, 2009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5.  </w:t>
      </w:r>
      <w:r w:rsidRPr="0012224B">
        <w:rPr>
          <w:sz w:val="28"/>
          <w:szCs w:val="28"/>
          <w:lang w:val="en-US"/>
        </w:rPr>
        <w:t xml:space="preserve">Oxford Business </w:t>
      </w:r>
      <w:proofErr w:type="gramStart"/>
      <w:r w:rsidRPr="0012224B">
        <w:rPr>
          <w:sz w:val="28"/>
          <w:szCs w:val="28"/>
          <w:lang w:val="en-US"/>
        </w:rPr>
        <w:t>Dictionary(</w:t>
      </w:r>
      <w:proofErr w:type="gramEnd"/>
      <w:r w:rsidRPr="0012224B">
        <w:rPr>
          <w:sz w:val="28"/>
          <w:szCs w:val="28"/>
          <w:lang w:val="en-US"/>
        </w:rPr>
        <w:t>Upper-</w:t>
      </w:r>
      <w:proofErr w:type="spellStart"/>
      <w:r w:rsidRPr="0012224B">
        <w:rPr>
          <w:sz w:val="28"/>
          <w:szCs w:val="28"/>
          <w:lang w:val="en-US"/>
        </w:rPr>
        <w:t>Int</w:t>
      </w:r>
      <w:proofErr w:type="spellEnd"/>
      <w:r w:rsidRPr="0012224B">
        <w:rPr>
          <w:sz w:val="28"/>
          <w:szCs w:val="28"/>
          <w:lang w:val="en-US"/>
        </w:rPr>
        <w:t xml:space="preserve"> to Advanced B1 to C2) – OUP, p. 478, 2009 </w:t>
      </w:r>
    </w:p>
    <w:p w:rsidR="00C67446" w:rsidRPr="0036542D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Дополнительные источники с мультимедийным приложением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 xml:space="preserve">1.  </w:t>
      </w:r>
      <w:r w:rsidRPr="0012224B">
        <w:rPr>
          <w:sz w:val="28"/>
          <w:szCs w:val="28"/>
          <w:lang w:val="en-US"/>
        </w:rPr>
        <w:t xml:space="preserve">Virginia Evans, Jenny Dooley Upstream Beginner A1+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>.135 (c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2.  </w:t>
      </w:r>
      <w:proofErr w:type="gramStart"/>
      <w:r w:rsidRPr="0012224B">
        <w:rPr>
          <w:sz w:val="28"/>
          <w:szCs w:val="28"/>
          <w:lang w:val="en-US"/>
        </w:rPr>
        <w:t>Virginia  Evans</w:t>
      </w:r>
      <w:proofErr w:type="gramEnd"/>
      <w:r w:rsidRPr="0012224B">
        <w:rPr>
          <w:sz w:val="28"/>
          <w:szCs w:val="28"/>
          <w:lang w:val="en-US"/>
        </w:rPr>
        <w:t xml:space="preserve">,  Jenny  Dooley  Upstream  Beginner  A2  </w:t>
      </w:r>
      <w:r>
        <w:rPr>
          <w:sz w:val="28"/>
          <w:szCs w:val="28"/>
        </w:rPr>
        <w:t>р</w:t>
      </w:r>
      <w:r w:rsidRPr="0012224B">
        <w:rPr>
          <w:sz w:val="28"/>
          <w:szCs w:val="28"/>
          <w:lang w:val="en-US"/>
        </w:rPr>
        <w:t xml:space="preserve">.135  (c </w:t>
      </w:r>
      <w:r w:rsidRPr="0012224B">
        <w:rPr>
          <w:sz w:val="28"/>
          <w:szCs w:val="28"/>
        </w:rPr>
        <w:t>компьютерным</w:t>
      </w:r>
      <w:r w:rsidRPr="0012224B">
        <w:rPr>
          <w:sz w:val="28"/>
          <w:szCs w:val="28"/>
          <w:lang w:val="en-US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3.  </w:t>
      </w:r>
      <w:proofErr w:type="spellStart"/>
      <w:proofErr w:type="gramStart"/>
      <w:r w:rsidRPr="0012224B">
        <w:rPr>
          <w:sz w:val="28"/>
          <w:szCs w:val="28"/>
        </w:rPr>
        <w:t>Virginia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Evans</w:t>
      </w:r>
      <w:proofErr w:type="spellEnd"/>
      <w:proofErr w:type="gramEnd"/>
      <w:r w:rsidRPr="0012224B">
        <w:rPr>
          <w:sz w:val="28"/>
          <w:szCs w:val="28"/>
        </w:rPr>
        <w:t xml:space="preserve">,  </w:t>
      </w:r>
      <w:proofErr w:type="spellStart"/>
      <w:r w:rsidRPr="0012224B">
        <w:rPr>
          <w:sz w:val="28"/>
          <w:szCs w:val="28"/>
        </w:rPr>
        <w:t>Jenny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Dooley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Upstream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Pre-Intermediate</w:t>
      </w:r>
      <w:proofErr w:type="spellEnd"/>
      <w:r w:rsidRPr="0012224B">
        <w:rPr>
          <w:sz w:val="28"/>
          <w:szCs w:val="28"/>
        </w:rPr>
        <w:t xml:space="preserve">  B1  р.155  (c компьютерным приложением для интерактивной доски), </w:t>
      </w:r>
      <w:proofErr w:type="spellStart"/>
      <w:r w:rsidRPr="0012224B">
        <w:rPr>
          <w:sz w:val="28"/>
          <w:szCs w:val="28"/>
        </w:rPr>
        <w:t>Express</w:t>
      </w:r>
      <w:proofErr w:type="spellEnd"/>
      <w:r w:rsidRPr="0012224B">
        <w:rPr>
          <w:sz w:val="28"/>
          <w:szCs w:val="28"/>
        </w:rPr>
        <w:t xml:space="preserve"> </w:t>
      </w:r>
      <w:proofErr w:type="spellStart"/>
      <w:r w:rsidRPr="0012224B">
        <w:rPr>
          <w:sz w:val="28"/>
          <w:szCs w:val="28"/>
        </w:rPr>
        <w:t>Publishing</w:t>
      </w:r>
      <w:proofErr w:type="spellEnd"/>
      <w:r w:rsidRPr="0012224B">
        <w:rPr>
          <w:sz w:val="28"/>
          <w:szCs w:val="28"/>
        </w:rPr>
        <w:t xml:space="preserve"> </w:t>
      </w: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</w:p>
    <w:p w:rsidR="00C67446" w:rsidRPr="0012224B" w:rsidRDefault="00C67446" w:rsidP="005C4FF4">
      <w:pPr>
        <w:jc w:val="both"/>
        <w:rPr>
          <w:b/>
          <w:sz w:val="28"/>
          <w:szCs w:val="28"/>
        </w:rPr>
      </w:pPr>
      <w:r w:rsidRPr="0012224B">
        <w:rPr>
          <w:b/>
          <w:sz w:val="28"/>
          <w:szCs w:val="28"/>
        </w:rPr>
        <w:t xml:space="preserve">Интернет ресурсы   Обучающие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www.macmillanenglish.com  -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ин</w:t>
      </w:r>
      <w:r>
        <w:rPr>
          <w:sz w:val="28"/>
          <w:szCs w:val="28"/>
        </w:rPr>
        <w:t>тернет-ресурс</w:t>
      </w:r>
      <w:proofErr w:type="spellEnd"/>
      <w:r>
        <w:rPr>
          <w:sz w:val="28"/>
          <w:szCs w:val="28"/>
        </w:rPr>
        <w:t xml:space="preserve">  с практическими </w:t>
      </w:r>
      <w:r w:rsidRPr="0012224B">
        <w:rPr>
          <w:sz w:val="28"/>
          <w:szCs w:val="28"/>
        </w:rPr>
        <w:t xml:space="preserve">материалами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t>для  формирования</w:t>
      </w:r>
      <w:proofErr w:type="gramEnd"/>
      <w:r w:rsidRPr="0012224B">
        <w:rPr>
          <w:sz w:val="28"/>
          <w:szCs w:val="28"/>
        </w:rPr>
        <w:t xml:space="preserve">  и  совершенствования  всех  </w:t>
      </w:r>
      <w:proofErr w:type="spellStart"/>
      <w:r w:rsidRPr="0012224B">
        <w:rPr>
          <w:sz w:val="28"/>
          <w:szCs w:val="28"/>
        </w:rPr>
        <w:t>видо</w:t>
      </w:r>
      <w:proofErr w:type="spellEnd"/>
      <w:r w:rsidRPr="0012224B">
        <w:rPr>
          <w:sz w:val="28"/>
          <w:szCs w:val="28"/>
        </w:rPr>
        <w:t xml:space="preserve">-речевых  умений  и </w:t>
      </w:r>
    </w:p>
    <w:p w:rsidR="00C67446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навыков.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www.bbc.co.uk/worldservice/learningenglish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www.britishcouncil.org/learning-elt-resources.htm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www.handoutsonline.com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www.enlish-to-go.com (for teachers and students)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www.bbc.co.uk/videonation (authentic video clips on a variety of topics)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www.icons.org.uk Методические материалы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www.prosv.ru/umk/sportlight Teacher’s Portfolio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www.standart.edu.ru www.internet-school.ru www.onestopenglish.com -   Интернет-</w:t>
      </w:r>
      <w:proofErr w:type="gramStart"/>
      <w:r w:rsidRPr="0012224B">
        <w:rPr>
          <w:sz w:val="28"/>
          <w:szCs w:val="28"/>
        </w:rPr>
        <w:t>ресурс  содержит</w:t>
      </w:r>
      <w:proofErr w:type="gramEnd"/>
      <w:r w:rsidRPr="0012224B">
        <w:rPr>
          <w:sz w:val="28"/>
          <w:szCs w:val="28"/>
        </w:rPr>
        <w:t xml:space="preserve">  методические рекомендации  и  разработки  уроков  ведущих  методистов  в  области преподавания английского языка. Включает уроки, разработанные на основе </w:t>
      </w:r>
      <w:proofErr w:type="gramStart"/>
      <w:r w:rsidRPr="0012224B">
        <w:rPr>
          <w:sz w:val="28"/>
          <w:szCs w:val="28"/>
        </w:rPr>
        <w:t>материалов  из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The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Guardian</w:t>
      </w:r>
      <w:proofErr w:type="spell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Weekly</w:t>
      </w:r>
      <w:proofErr w:type="spellEnd"/>
      <w:r w:rsidRPr="0012224B">
        <w:rPr>
          <w:sz w:val="28"/>
          <w:szCs w:val="28"/>
        </w:rPr>
        <w:t xml:space="preserve">,  интерактивные  игры,  музыкальные видео, аудиоматериалы, демонстрационные карточки.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proofErr w:type="gramStart"/>
      <w:r w:rsidRPr="0012224B">
        <w:rPr>
          <w:sz w:val="28"/>
          <w:szCs w:val="28"/>
        </w:rPr>
        <w:lastRenderedPageBreak/>
        <w:t>www.macmillan.ru  -</w:t>
      </w:r>
      <w:proofErr w:type="gramEnd"/>
      <w:r w:rsidRPr="0012224B">
        <w:rPr>
          <w:sz w:val="28"/>
          <w:szCs w:val="28"/>
        </w:rPr>
        <w:t xml:space="preserve">  </w:t>
      </w:r>
      <w:proofErr w:type="spellStart"/>
      <w:r w:rsidRPr="0012224B">
        <w:rPr>
          <w:sz w:val="28"/>
          <w:szCs w:val="28"/>
        </w:rPr>
        <w:t>интернет-ресурс</w:t>
      </w:r>
      <w:proofErr w:type="spellEnd"/>
      <w:r w:rsidRPr="0012224B">
        <w:rPr>
          <w:sz w:val="28"/>
          <w:szCs w:val="28"/>
        </w:rPr>
        <w:t xml:space="preserve">  с  методическими  разработками российских  преподавателей,  содержит  учебные  программы  и  календарно-тематические  планирования  курсов  английского  языка  повседневного  и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</w:rPr>
        <w:t>делового</w:t>
      </w:r>
      <w:r w:rsidRPr="00C67446">
        <w:rPr>
          <w:sz w:val="28"/>
          <w:szCs w:val="28"/>
          <w:lang w:val="en-US"/>
        </w:rPr>
        <w:t xml:space="preserve"> </w:t>
      </w:r>
      <w:r w:rsidRPr="0012224B">
        <w:rPr>
          <w:sz w:val="28"/>
          <w:szCs w:val="28"/>
        </w:rPr>
        <w:t>общения</w:t>
      </w:r>
      <w:r w:rsidRPr="00C67446">
        <w:rPr>
          <w:sz w:val="28"/>
          <w:szCs w:val="28"/>
          <w:lang w:val="en-US"/>
        </w:rPr>
        <w:t xml:space="preserve">.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www.hltmag.co.uk (articles on methodology)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proofErr w:type="gramStart"/>
      <w:r w:rsidRPr="0012224B">
        <w:rPr>
          <w:sz w:val="28"/>
          <w:szCs w:val="28"/>
          <w:lang w:val="en-US"/>
        </w:rPr>
        <w:t>www.iatefl.org  (</w:t>
      </w:r>
      <w:proofErr w:type="gramEnd"/>
      <w:r w:rsidRPr="0012224B">
        <w:rPr>
          <w:sz w:val="28"/>
          <w:szCs w:val="28"/>
          <w:lang w:val="en-US"/>
        </w:rPr>
        <w:t xml:space="preserve">International  Association  of  Teachers  of  English  as  a Foreign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Language)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www.developingteachers.com (lesson plans, tips, articles and more) </w:t>
      </w:r>
    </w:p>
    <w:p w:rsidR="00C67446" w:rsidRPr="00B66634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www.etprofessional.com (reviews, practical ideas and resources)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B66634" w:rsidRDefault="00C67446" w:rsidP="005C4FF4">
      <w:pPr>
        <w:jc w:val="both"/>
        <w:rPr>
          <w:b/>
          <w:sz w:val="28"/>
          <w:szCs w:val="28"/>
        </w:rPr>
      </w:pPr>
      <w:r w:rsidRPr="00B66634">
        <w:rPr>
          <w:b/>
          <w:sz w:val="28"/>
          <w:szCs w:val="28"/>
        </w:rPr>
        <w:t xml:space="preserve">Учебники и интерактивные материалы 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www.longman.com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www.oup.com/elt/naturalenglish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www.oup.com/elt/englishfile </w:t>
      </w:r>
    </w:p>
    <w:p w:rsidR="00C67446" w:rsidRPr="00C67446" w:rsidRDefault="0051655E" w:rsidP="005C4FF4">
      <w:pPr>
        <w:jc w:val="both"/>
        <w:rPr>
          <w:sz w:val="28"/>
          <w:szCs w:val="28"/>
          <w:lang w:val="en-US"/>
        </w:rPr>
      </w:pPr>
      <w:hyperlink r:id="rId10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www.oup.com/elt/wordskills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Lesson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www.bntishcounciI.org/learnenglish.htm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www.teachingenglish.org.uk </w:t>
      </w:r>
    </w:p>
    <w:p w:rsidR="00C67446" w:rsidRPr="0012224B" w:rsidRDefault="00C67446" w:rsidP="005C4FF4">
      <w:pPr>
        <w:jc w:val="both"/>
        <w:rPr>
          <w:sz w:val="28"/>
          <w:szCs w:val="28"/>
          <w:lang w:val="en-US"/>
        </w:rPr>
      </w:pPr>
      <w:r w:rsidRPr="0012224B">
        <w:rPr>
          <w:sz w:val="28"/>
          <w:szCs w:val="28"/>
          <w:lang w:val="en-US"/>
        </w:rPr>
        <w:t xml:space="preserve">www.bbc.co.uk/skillswise N/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www.bbclearningenglish.com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www.cambridgeenglishonline.com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www.teachitworld.com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www.teachers-pet.org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www.coilins.co.uk/corpus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www.flo-joe.com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Publishers: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www.oup.com/elt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www.cambridge.org/elt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www.macmillanenglish.com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www.pearsonIongman.com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www.teacherweb.com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www.teach-noiogy.com </w:t>
      </w:r>
    </w:p>
    <w:p w:rsidR="00C67446" w:rsidRPr="00C67446" w:rsidRDefault="0051655E" w:rsidP="005C4FF4">
      <w:pPr>
        <w:jc w:val="both"/>
        <w:rPr>
          <w:sz w:val="28"/>
          <w:szCs w:val="28"/>
          <w:lang w:val="en-US"/>
        </w:rPr>
      </w:pPr>
      <w:hyperlink r:id="rId11" w:history="1"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www.theconsultan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-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e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.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com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  <w:r w:rsidR="00C67446" w:rsidRPr="00B66634">
          <w:rPr>
            <w:rStyle w:val="ac"/>
            <w:color w:val="auto"/>
            <w:sz w:val="28"/>
            <w:szCs w:val="28"/>
            <w:u w:val="none"/>
            <w:lang w:val="en-US"/>
          </w:rPr>
          <w:t>webquests</w:t>
        </w:r>
        <w:r w:rsidR="00C67446" w:rsidRPr="00C67446">
          <w:rPr>
            <w:rStyle w:val="ac"/>
            <w:color w:val="auto"/>
            <w:sz w:val="28"/>
            <w:szCs w:val="28"/>
            <w:u w:val="none"/>
            <w:lang w:val="en-US"/>
          </w:rPr>
          <w:t>/</w:t>
        </w:r>
      </w:hyperlink>
      <w:r w:rsidR="00C67446" w:rsidRPr="00C67446">
        <w:rPr>
          <w:sz w:val="28"/>
          <w:szCs w:val="28"/>
          <w:lang w:val="en-US"/>
        </w:rPr>
        <w:t xml:space="preserve">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</w:p>
    <w:p w:rsidR="00C67446" w:rsidRPr="00C67446" w:rsidRDefault="00C67446" w:rsidP="005C4FF4">
      <w:pPr>
        <w:jc w:val="both"/>
        <w:rPr>
          <w:b/>
          <w:sz w:val="28"/>
          <w:szCs w:val="28"/>
          <w:lang w:val="en-US"/>
        </w:rPr>
      </w:pPr>
      <w:r w:rsidRPr="00C67446">
        <w:rPr>
          <w:b/>
          <w:sz w:val="28"/>
          <w:szCs w:val="28"/>
          <w:lang w:val="en-US"/>
        </w:rPr>
        <w:t xml:space="preserve">Audio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www.bbdearningenglish.com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>www.britishcounciS.org/learnenglish-podcasts.htm news.bbc.co.uk/</w:t>
      </w:r>
      <w:proofErr w:type="spellStart"/>
      <w:r w:rsidRPr="00C67446">
        <w:rPr>
          <w:sz w:val="28"/>
          <w:szCs w:val="28"/>
          <w:lang w:val="en-US"/>
        </w:rPr>
        <w:t>cbbcnews</w:t>
      </w:r>
      <w:proofErr w:type="spellEnd"/>
      <w:r w:rsidRPr="00C67446">
        <w:rPr>
          <w:sz w:val="28"/>
          <w:szCs w:val="28"/>
          <w:lang w:val="en-US"/>
        </w:rPr>
        <w:t xml:space="preserve">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www.onestopenglish.com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www.eIllo.org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www.breakingnewsenglish.com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www.splendid~speaking.com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http://audacity.sourceforge.net7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Video Resources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lastRenderedPageBreak/>
        <w:t xml:space="preserve">www.bbc.co.uk/iplayer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www.itv.com/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>news.sky.com/</w:t>
      </w:r>
      <w:proofErr w:type="spellStart"/>
      <w:r w:rsidRPr="00C67446">
        <w:rPr>
          <w:sz w:val="28"/>
          <w:szCs w:val="28"/>
          <w:lang w:val="en-US"/>
        </w:rPr>
        <w:t>skynews</w:t>
      </w:r>
      <w:proofErr w:type="spellEnd"/>
      <w:r w:rsidRPr="00C67446">
        <w:rPr>
          <w:sz w:val="28"/>
          <w:szCs w:val="28"/>
          <w:lang w:val="en-US"/>
        </w:rPr>
        <w:t xml:space="preserve">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www.channel4.com/video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www.channel4learning.com/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www.youtube.com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www.videojug.com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www.nationalgeographic.co.uk/video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www.eslvideo.com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www.teflclips.com 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http://nowostey.net/films/page/5/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http://prezi.com/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http://www.photofunia.com/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http://www.screenjelly.com/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http://www.teachertrainingvideos.com/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http://www.teflclips.com/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http://www.wordle.net/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http://www.mozilla-europe.org/ru/firefox/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http://voicethread.com/#home </w:t>
      </w:r>
    </w:p>
    <w:p w:rsidR="00C67446" w:rsidRPr="00C67446" w:rsidRDefault="00C67446" w:rsidP="005C4FF4">
      <w:pPr>
        <w:jc w:val="both"/>
        <w:rPr>
          <w:sz w:val="28"/>
          <w:szCs w:val="28"/>
          <w:lang w:val="en-US"/>
        </w:rPr>
      </w:pPr>
      <w:r w:rsidRPr="00C67446">
        <w:rPr>
          <w:sz w:val="28"/>
          <w:szCs w:val="28"/>
          <w:lang w:val="en-US"/>
        </w:rPr>
        <w:t xml:space="preserve">http://www.lextutor.ca/concordancers/concord_e.html </w:t>
      </w:r>
    </w:p>
    <w:p w:rsidR="00C67446" w:rsidRPr="0012224B" w:rsidRDefault="00C67446" w:rsidP="005C4FF4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http://www.lextutor.ca/ </w:t>
      </w:r>
      <w:r w:rsidRPr="0012224B">
        <w:rPr>
          <w:sz w:val="28"/>
          <w:szCs w:val="28"/>
        </w:rPr>
        <w:cr/>
      </w:r>
    </w:p>
    <w:p w:rsidR="00C67446" w:rsidRPr="0012224B" w:rsidRDefault="00C67446" w:rsidP="005C4FF4">
      <w:pPr>
        <w:jc w:val="both"/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Pr="00F60911" w:rsidRDefault="00C67446" w:rsidP="005C4FF4">
      <w:pPr>
        <w:rPr>
          <w:sz w:val="28"/>
          <w:szCs w:val="28"/>
        </w:rPr>
      </w:pPr>
    </w:p>
    <w:p w:rsidR="00C67446" w:rsidRDefault="00C67446" w:rsidP="005C4FF4">
      <w:pPr>
        <w:rPr>
          <w:sz w:val="28"/>
          <w:szCs w:val="28"/>
        </w:rPr>
      </w:pPr>
    </w:p>
    <w:p w:rsidR="00304D4E" w:rsidRDefault="00304D4E" w:rsidP="005C4FF4">
      <w:pPr>
        <w:rPr>
          <w:sz w:val="28"/>
          <w:szCs w:val="28"/>
        </w:rPr>
      </w:pPr>
    </w:p>
    <w:p w:rsidR="00992700" w:rsidRDefault="00992700" w:rsidP="00F60911">
      <w:pPr>
        <w:pStyle w:val="aa"/>
        <w:numPr>
          <w:ilvl w:val="0"/>
          <w:numId w:val="29"/>
        </w:numPr>
        <w:ind w:left="426" w:right="800" w:hanging="426"/>
        <w:jc w:val="both"/>
        <w:rPr>
          <w:rFonts w:eastAsia="Gabriola"/>
          <w:b/>
          <w:bCs/>
          <w:sz w:val="28"/>
          <w:szCs w:val="28"/>
        </w:rPr>
        <w:sectPr w:rsidR="00992700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60911" w:rsidRPr="00992700" w:rsidRDefault="00F60911" w:rsidP="00F60911">
      <w:pPr>
        <w:pStyle w:val="aa"/>
        <w:numPr>
          <w:ilvl w:val="0"/>
          <w:numId w:val="29"/>
        </w:numPr>
        <w:ind w:left="426" w:right="800" w:hanging="426"/>
        <w:jc w:val="both"/>
        <w:rPr>
          <w:b/>
          <w:sz w:val="28"/>
          <w:szCs w:val="28"/>
        </w:rPr>
      </w:pPr>
      <w:r w:rsidRPr="00F60911">
        <w:rPr>
          <w:rFonts w:eastAsia="Gabriola"/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4530"/>
        <w:gridCol w:w="5104"/>
      </w:tblGrid>
      <w:tr w:rsidR="0031525D" w:rsidRPr="001A5941" w:rsidTr="004B1FEF">
        <w:tc>
          <w:tcPr>
            <w:tcW w:w="3397" w:type="dxa"/>
            <w:vAlign w:val="bottom"/>
          </w:tcPr>
          <w:p w:rsidR="0031525D" w:rsidRPr="001A5941" w:rsidRDefault="0031525D" w:rsidP="004B1FEF">
            <w:pPr>
              <w:jc w:val="center"/>
              <w:rPr>
                <w:b/>
              </w:rPr>
            </w:pPr>
            <w:r w:rsidRPr="001A5941">
              <w:rPr>
                <w:b/>
              </w:rPr>
              <w:t>Результаты обучения</w:t>
            </w:r>
          </w:p>
        </w:tc>
        <w:tc>
          <w:tcPr>
            <w:tcW w:w="3828" w:type="dxa"/>
            <w:vAlign w:val="bottom"/>
          </w:tcPr>
          <w:p w:rsidR="0031525D" w:rsidRPr="001A5941" w:rsidRDefault="0031525D" w:rsidP="004B1FEF">
            <w:pPr>
              <w:jc w:val="center"/>
              <w:rPr>
                <w:b/>
              </w:rPr>
            </w:pPr>
            <w:r w:rsidRPr="001A5941">
              <w:rPr>
                <w:b/>
              </w:rPr>
              <w:t>Критерии оценки</w:t>
            </w:r>
          </w:p>
        </w:tc>
      </w:tr>
      <w:tr w:rsidR="0031525D" w:rsidRPr="001A5941" w:rsidTr="004B1FEF">
        <w:tc>
          <w:tcPr>
            <w:tcW w:w="3397" w:type="dxa"/>
          </w:tcPr>
          <w:p w:rsidR="0031525D" w:rsidRPr="001A5941" w:rsidRDefault="0031525D" w:rsidP="004B1FEF">
            <w:pPr>
              <w:jc w:val="both"/>
              <w:rPr>
                <w:b/>
                <w:bCs/>
              </w:rPr>
            </w:pPr>
            <w:r w:rsidRPr="001A5941">
              <w:rPr>
                <w:b/>
                <w:bCs/>
              </w:rPr>
              <w:t xml:space="preserve">знать: </w:t>
            </w:r>
          </w:p>
          <w:p w:rsidR="0031525D" w:rsidRPr="001A5941" w:rsidRDefault="0031525D" w:rsidP="004B1FEF">
            <w:pPr>
              <w:jc w:val="both"/>
            </w:pPr>
            <w:r w:rsidRPr="001A5941">
              <w:t xml:space="preserve">актуальный профессиональный </w:t>
            </w:r>
          </w:p>
          <w:p w:rsidR="0031525D" w:rsidRPr="001A5941" w:rsidRDefault="0031525D" w:rsidP="004B1FEF">
            <w:pPr>
              <w:jc w:val="both"/>
            </w:pPr>
            <w:r w:rsidRPr="001A5941">
              <w:t xml:space="preserve">и социальный контекст, в котором приходится работать и жить; основные источники информации и ресурсы для решения задач и проблем </w:t>
            </w:r>
          </w:p>
          <w:p w:rsidR="0031525D" w:rsidRPr="001A5941" w:rsidRDefault="0031525D" w:rsidP="004B1FEF">
            <w:pPr>
              <w:jc w:val="both"/>
            </w:pPr>
            <w:r w:rsidRPr="001A5941">
              <w:t xml:space="preserve">в профессиональном и/или социальном контексте; приемы структурирования информации; современная научная и профессиональная терминология; порядок выстраивания презентации; правила построения простых и сложных предложений на профессиональные темы; основные общеупотребительные глаголы (бытовая </w:t>
            </w:r>
          </w:p>
          <w:p w:rsidR="0031525D" w:rsidRPr="001A5941" w:rsidRDefault="0031525D" w:rsidP="004B1FEF">
            <w:pPr>
              <w:jc w:val="both"/>
            </w:pPr>
            <w:r w:rsidRPr="001A5941">
              <w:t xml:space="preserve">и профессиональная лексика); </w:t>
            </w:r>
          </w:p>
          <w:p w:rsidR="0031525D" w:rsidRPr="001A5941" w:rsidRDefault="0031525D" w:rsidP="004B1FEF">
            <w:pPr>
              <w:jc w:val="both"/>
            </w:pPr>
            <w:r w:rsidRPr="001A5941">
              <w:t>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31525D" w:rsidRPr="001A5941" w:rsidRDefault="0031525D" w:rsidP="004B1FEF">
            <w:pPr>
              <w:jc w:val="both"/>
            </w:pPr>
          </w:p>
        </w:tc>
        <w:tc>
          <w:tcPr>
            <w:tcW w:w="3828" w:type="dxa"/>
          </w:tcPr>
          <w:p w:rsidR="0031525D" w:rsidRPr="001A5941" w:rsidRDefault="0031525D" w:rsidP="004B1FEF">
            <w:pPr>
              <w:jc w:val="both"/>
              <w:rPr>
                <w:color w:val="FF0000"/>
              </w:rPr>
            </w:pPr>
            <w:r w:rsidRPr="001A5941">
              <w:rPr>
                <w:color w:val="000000"/>
              </w:rPr>
              <w:t xml:space="preserve">Оценку </w:t>
            </w:r>
            <w:r w:rsidRPr="001A5941">
              <w:rPr>
                <w:b/>
                <w:color w:val="000000"/>
              </w:rPr>
              <w:t>«отлично»</w:t>
            </w:r>
            <w:r w:rsidRPr="001A5941">
              <w:rPr>
                <w:color w:val="000000"/>
              </w:rPr>
              <w:t xml:space="preserve"> заслуживает студент, твёрдо знающий программный материал, системно и грамотно излагающий его, демонстрирующий необходимый уровень компетенций, чёткие, сжатые ответы на дополнительные вопросы, свободно владеющий понятийным аппаратом.</w:t>
            </w:r>
          </w:p>
          <w:p w:rsidR="0031525D" w:rsidRPr="001A5941" w:rsidRDefault="0031525D" w:rsidP="004B1FEF">
            <w:pPr>
              <w:jc w:val="both"/>
              <w:rPr>
                <w:color w:val="FF0000"/>
              </w:rPr>
            </w:pPr>
            <w:r w:rsidRPr="001A5941">
              <w:rPr>
                <w:color w:val="000000"/>
              </w:rPr>
              <w:t xml:space="preserve">Оценку </w:t>
            </w:r>
            <w:r w:rsidRPr="001A5941">
              <w:rPr>
                <w:b/>
                <w:color w:val="000000"/>
              </w:rPr>
              <w:t>«хорошо»</w:t>
            </w:r>
            <w:r w:rsidRPr="001A5941">
              <w:rPr>
                <w:color w:val="000000"/>
              </w:rPr>
              <w:t xml:space="preserve"> заслуживает студент, проявивший полное знание программного материала, демонстрирующий сформированные на достаточном уровне умения и навыки, указанные в программе компетенции, допускающий непринципиальные неточности при изложении ответа на вопросы.</w:t>
            </w:r>
          </w:p>
          <w:p w:rsidR="0031525D" w:rsidRPr="001A5941" w:rsidRDefault="0031525D" w:rsidP="004B1FEF">
            <w:pPr>
              <w:jc w:val="both"/>
              <w:rPr>
                <w:color w:val="FF0000"/>
              </w:rPr>
            </w:pPr>
            <w:r w:rsidRPr="001A5941">
              <w:rPr>
                <w:color w:val="000000"/>
              </w:rPr>
              <w:t xml:space="preserve">Оценку </w:t>
            </w:r>
            <w:r w:rsidRPr="001A5941">
              <w:rPr>
                <w:b/>
                <w:color w:val="000000"/>
              </w:rPr>
              <w:t>«удовлетворительно»</w:t>
            </w:r>
            <w:r w:rsidRPr="001A5941">
              <w:rPr>
                <w:color w:val="000000"/>
              </w:rPr>
              <w:t xml:space="preserve"> заслуживает студент, обнаруживший знания только основного материала, но не усвоивший детали, допускающий ошибки принципиального характера, демонстрирующий не до конца сформированные компетенции, умения систематизировать материал и делать выводы.</w:t>
            </w:r>
          </w:p>
          <w:p w:rsidR="0031525D" w:rsidRPr="001A5941" w:rsidRDefault="0031525D" w:rsidP="004B1FEF">
            <w:pPr>
              <w:jc w:val="both"/>
            </w:pPr>
            <w:r w:rsidRPr="001A5941">
              <w:rPr>
                <w:color w:val="000000"/>
              </w:rPr>
              <w:t xml:space="preserve">Оценку </w:t>
            </w:r>
            <w:r w:rsidRPr="001A5941">
              <w:rPr>
                <w:b/>
                <w:color w:val="000000"/>
              </w:rPr>
              <w:t>«неудовлетворительно»</w:t>
            </w:r>
            <w:r w:rsidRPr="001A5941">
              <w:rPr>
                <w:color w:val="000000"/>
              </w:rPr>
              <w:t xml:space="preserve"> заслуживает студент, не усвоивший основного содержания материала, не умеющий систематизировать информацию, делать необходимые выводы, чётко и грамотно отвечать на заданные вопросы, демонстрирующий низкий уровень овладения необходимыми компетенциями.</w:t>
            </w:r>
          </w:p>
        </w:tc>
      </w:tr>
      <w:tr w:rsidR="0031525D" w:rsidRPr="001A5941" w:rsidTr="004B1FEF">
        <w:tc>
          <w:tcPr>
            <w:tcW w:w="3397" w:type="dxa"/>
          </w:tcPr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/>
                <w:color w:val="000000"/>
              </w:rPr>
              <w:t>уметь</w:t>
            </w:r>
            <w:r w:rsidRPr="001A5941">
              <w:rPr>
                <w:bCs/>
                <w:color w:val="000000"/>
              </w:rPr>
              <w:t>: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 xml:space="preserve">распознавать задачу и/или проблему 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в профессиональном и/или социальном контексте;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выявлять и эффективно искать информацию, необходимую для решения задачи и/или проблемы;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определять необходимые источники информации,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планировать процесс поиска; структурировать получаемую информацию;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выделять наиболее значимое в перечне информации;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применять современную научную профессиональную терминологию;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 xml:space="preserve">понимать общий смысл четко произнесенных высказываний на известные темы </w:t>
            </w:r>
            <w:r w:rsidRPr="001A5941">
              <w:rPr>
                <w:bCs/>
                <w:color w:val="000000"/>
              </w:rPr>
              <w:lastRenderedPageBreak/>
              <w:t>(профессиональные и бытовые), понимать тексты на базовые профессиональные темы;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участвовать в диалогах на знакомые общие и профессиональные темы;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строить простые высказывания о себе и о своей профессиональной деятельности;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кратко обосновывать и объяснять свои действия (текущие и планируемые);</w:t>
            </w:r>
          </w:p>
          <w:p w:rsidR="0031525D" w:rsidRPr="001A5941" w:rsidRDefault="0031525D" w:rsidP="004B1FEF">
            <w:pPr>
              <w:rPr>
                <w:bCs/>
                <w:color w:val="000000"/>
              </w:rPr>
            </w:pPr>
            <w:r w:rsidRPr="001A5941">
              <w:rPr>
                <w:bCs/>
                <w:color w:val="000000"/>
              </w:rPr>
              <w:t>писать простые связные сообщения на знакомые или интересующие профессиональные темы</w:t>
            </w:r>
          </w:p>
          <w:p w:rsidR="0031525D" w:rsidRPr="001A5941" w:rsidRDefault="0031525D" w:rsidP="004B1FEF">
            <w:pPr>
              <w:rPr>
                <w:b/>
                <w:color w:val="000000"/>
              </w:rPr>
            </w:pPr>
          </w:p>
        </w:tc>
        <w:tc>
          <w:tcPr>
            <w:tcW w:w="3828" w:type="dxa"/>
          </w:tcPr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proofErr w:type="spellStart"/>
            <w:r w:rsidRPr="001A5941">
              <w:rPr>
                <w:color w:val="000000"/>
              </w:rPr>
              <w:lastRenderedPageBreak/>
              <w:t>Аудирование</w:t>
            </w:r>
            <w:proofErr w:type="spellEnd"/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Оценка «отлично» (5 баллов) 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Оценка «хорошо» (4 балла) 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требованиям, за исключением отдельных подробностей, не влияющих на понимание содержания услышанного в целом.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Оценка «удовлетворительно» (3 балла) ставится в том случае, если коммуникативная задача решена и при этом обучающиеся полностью поняли только основной смысл иноязычной речи, соответствующей программным требованиям.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lastRenderedPageBreak/>
              <w:t>Оценка «неудовлетворительно» (2 балла) ставится в том случае, если обучающиеся не поняли смысла иноязычной речи, соответствующей программным требованиям.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Говорение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Оценка «отлично» (5 баллов) ставится в том случае, если общение осуществилось, высказывания обучающихся соответствовали поставленной коммуникативной, задаче и при этом их устная речь полностью соответствовала нормам иностранного языка в пределах программных требований.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Оценка «хорошо» (4 балла) 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Оценка «удовлетворительно» (3балла) 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норм, не мешающими, однако, понять содержание сказанного.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 xml:space="preserve">Оценка «неудовлетворительно» (2 балла) ставится в том случае, если высказывания обучающихся не соответствовали поставленной коммуникативной задаче, обучающиеся слабо усвоили пройденный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Чтение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Оценка «отлично» (5 баллов) ставится в том случае, если коммуникативная задача решена и при этом обучающиеся полностью поняли и осмыслили содержание прочитанного иноязычного текста в объеме, предусмотренном заданием, чтение обучающихся соответствовало программным требованиям.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 xml:space="preserve">Оценка «хорошо» (4 балла) ставится в том случае, если коммуникативная задача решена и при этом обучающиеся полностью поняли и осмыслили содержание прочитанного иноязычного текста за исключением деталей и частностей, не влияющих на понимание этого текста, в объеме, </w:t>
            </w:r>
            <w:r w:rsidRPr="001A5941">
              <w:rPr>
                <w:color w:val="000000"/>
              </w:rPr>
              <w:lastRenderedPageBreak/>
              <w:t>предусмотренном заданием, чтение обучающихся соответствовало программным требованиям.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Оценка «удовлетворительно» (3 балла) ставится в том случае, если коммуникативная задача решена и при этом обучающиеся поняли, осмыслили главную идею прочитанного иноязычного текста в объеме, предусмотренном заданием, чтение обучающихся в основном соответствует программным требованиям.</w:t>
            </w:r>
          </w:p>
          <w:p w:rsidR="0031525D" w:rsidRPr="001A5941" w:rsidRDefault="0031525D" w:rsidP="004B1FEF">
            <w:pPr>
              <w:jc w:val="both"/>
              <w:rPr>
                <w:color w:val="000000"/>
              </w:rPr>
            </w:pPr>
            <w:r w:rsidRPr="001A5941">
              <w:rPr>
                <w:color w:val="000000"/>
              </w:rPr>
              <w:t>Оценка «неудовлетворительно» (2 балла) ставится в том случае, если обучающиеся не поняли прочитанного иноязычного текста в объеме, предусмотренном заданием, чтение обучающихся соответствовало программным требованиям</w:t>
            </w:r>
          </w:p>
        </w:tc>
      </w:tr>
    </w:tbl>
    <w:p w:rsidR="00992700" w:rsidRDefault="00992700" w:rsidP="00992700">
      <w:pPr>
        <w:ind w:right="800"/>
        <w:jc w:val="both"/>
        <w:rPr>
          <w:b/>
          <w:sz w:val="28"/>
          <w:szCs w:val="28"/>
        </w:rPr>
      </w:pPr>
    </w:p>
    <w:p w:rsidR="00992700" w:rsidRDefault="00992700" w:rsidP="00992700">
      <w:pPr>
        <w:ind w:right="800"/>
        <w:jc w:val="both"/>
        <w:rPr>
          <w:b/>
          <w:sz w:val="28"/>
          <w:szCs w:val="28"/>
        </w:rPr>
      </w:pPr>
    </w:p>
    <w:p w:rsidR="00992700" w:rsidRPr="00992700" w:rsidRDefault="00992700" w:rsidP="00992700">
      <w:pPr>
        <w:ind w:right="800"/>
        <w:jc w:val="both"/>
        <w:rPr>
          <w:b/>
          <w:sz w:val="28"/>
          <w:szCs w:val="28"/>
        </w:rPr>
      </w:pPr>
    </w:p>
    <w:p w:rsidR="00F60911" w:rsidRPr="00F60911" w:rsidRDefault="00F60911" w:rsidP="00F60911">
      <w:pPr>
        <w:pStyle w:val="aa"/>
        <w:ind w:left="426" w:right="800"/>
        <w:jc w:val="both"/>
        <w:rPr>
          <w:b/>
          <w:sz w:val="28"/>
          <w:szCs w:val="28"/>
        </w:rPr>
      </w:pPr>
    </w:p>
    <w:p w:rsidR="00C67446" w:rsidRDefault="00C67446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C67446" w:rsidRDefault="00C67446" w:rsidP="005C4FF4"/>
    <w:p w:rsidR="00C67446" w:rsidRPr="0033485F" w:rsidRDefault="00C67446" w:rsidP="005C4FF4">
      <w:pPr>
        <w:tabs>
          <w:tab w:val="left" w:pos="6225"/>
        </w:tabs>
        <w:rPr>
          <w:sz w:val="28"/>
          <w:szCs w:val="28"/>
        </w:rPr>
      </w:pPr>
    </w:p>
    <w:p w:rsidR="00C67446" w:rsidRPr="00051C38" w:rsidRDefault="00C67446" w:rsidP="005C4FF4"/>
    <w:p w:rsidR="009313CE" w:rsidRPr="00051C38" w:rsidRDefault="009313CE" w:rsidP="005C4F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55E" w:rsidRDefault="0051655E" w:rsidP="00334857">
      <w:r>
        <w:separator/>
      </w:r>
    </w:p>
  </w:endnote>
  <w:endnote w:type="continuationSeparator" w:id="0">
    <w:p w:rsidR="0051655E" w:rsidRDefault="0051655E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8"/>
      <w:showingPlcHdr/>
    </w:sdtPr>
    <w:sdtEndPr/>
    <w:sdtContent>
      <w:p w:rsidR="004B1FEF" w:rsidRDefault="004B1FEF">
        <w:pPr>
          <w:pStyle w:val="af"/>
          <w:jc w:val="center"/>
        </w:pPr>
        <w:r>
          <w:t xml:space="preserve">     </w:t>
        </w:r>
      </w:p>
    </w:sdtContent>
  </w:sdt>
  <w:p w:rsidR="004B1FEF" w:rsidRDefault="004B1FE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7399"/>
    </w:sdtPr>
    <w:sdtEndPr/>
    <w:sdtContent>
      <w:p w:rsidR="004B1FEF" w:rsidRDefault="004B1FEF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B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B1FEF" w:rsidRDefault="004B1FE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55E" w:rsidRDefault="0051655E" w:rsidP="00334857">
      <w:r>
        <w:separator/>
      </w:r>
    </w:p>
  </w:footnote>
  <w:footnote w:type="continuationSeparator" w:id="0">
    <w:p w:rsidR="0051655E" w:rsidRDefault="0051655E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266BA"/>
    <w:multiLevelType w:val="hybridMultilevel"/>
    <w:tmpl w:val="AC18B648"/>
    <w:lvl w:ilvl="0" w:tplc="9FA024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6A238F"/>
    <w:multiLevelType w:val="hybridMultilevel"/>
    <w:tmpl w:val="D3DE9770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E4FE0"/>
    <w:multiLevelType w:val="hybridMultilevel"/>
    <w:tmpl w:val="BAE8D08A"/>
    <w:lvl w:ilvl="0" w:tplc="A1BAC68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" w15:restartNumberingAfterBreak="0">
    <w:nsid w:val="23F9517F"/>
    <w:multiLevelType w:val="hybridMultilevel"/>
    <w:tmpl w:val="6C2AF00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A34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870CB"/>
    <w:multiLevelType w:val="hybridMultilevel"/>
    <w:tmpl w:val="A454C254"/>
    <w:lvl w:ilvl="0" w:tplc="3B3A76C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5" w15:restartNumberingAfterBreak="0">
    <w:nsid w:val="3568095E"/>
    <w:multiLevelType w:val="hybridMultilevel"/>
    <w:tmpl w:val="FFEA71BE"/>
    <w:lvl w:ilvl="0" w:tplc="662E83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6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6118F1"/>
    <w:multiLevelType w:val="hybridMultilevel"/>
    <w:tmpl w:val="9AB0F09E"/>
    <w:lvl w:ilvl="0" w:tplc="9D68450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7871BF"/>
    <w:multiLevelType w:val="hybridMultilevel"/>
    <w:tmpl w:val="0B40D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20A84"/>
    <w:multiLevelType w:val="multilevel"/>
    <w:tmpl w:val="346C7CE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D11FA"/>
    <w:multiLevelType w:val="hybridMultilevel"/>
    <w:tmpl w:val="B83A2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83113"/>
    <w:multiLevelType w:val="hybridMultilevel"/>
    <w:tmpl w:val="C3A2A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53B10"/>
    <w:multiLevelType w:val="hybridMultilevel"/>
    <w:tmpl w:val="6ECC1D88"/>
    <w:lvl w:ilvl="0" w:tplc="AECA17E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9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C72AFD"/>
    <w:multiLevelType w:val="hybridMultilevel"/>
    <w:tmpl w:val="EA20777E"/>
    <w:lvl w:ilvl="0" w:tplc="620E3D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054175E"/>
    <w:multiLevelType w:val="hybridMultilevel"/>
    <w:tmpl w:val="1F14C92A"/>
    <w:lvl w:ilvl="0" w:tplc="C862CF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2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3"/>
  </w:num>
  <w:num w:numId="4">
    <w:abstractNumId w:val="24"/>
  </w:num>
  <w:num w:numId="5">
    <w:abstractNumId w:val="11"/>
  </w:num>
  <w:num w:numId="6">
    <w:abstractNumId w:val="2"/>
  </w:num>
  <w:num w:numId="7">
    <w:abstractNumId w:val="12"/>
  </w:num>
  <w:num w:numId="8">
    <w:abstractNumId w:val="18"/>
  </w:num>
  <w:num w:numId="9">
    <w:abstractNumId w:val="1"/>
  </w:num>
  <w:num w:numId="10">
    <w:abstractNumId w:val="29"/>
  </w:num>
  <w:num w:numId="11">
    <w:abstractNumId w:val="19"/>
  </w:num>
  <w:num w:numId="12">
    <w:abstractNumId w:val="5"/>
  </w:num>
  <w:num w:numId="13">
    <w:abstractNumId w:val="16"/>
  </w:num>
  <w:num w:numId="14">
    <w:abstractNumId w:val="10"/>
  </w:num>
  <w:num w:numId="15">
    <w:abstractNumId w:val="21"/>
  </w:num>
  <w:num w:numId="16">
    <w:abstractNumId w:val="33"/>
  </w:num>
  <w:num w:numId="17">
    <w:abstractNumId w:val="32"/>
  </w:num>
  <w:num w:numId="18">
    <w:abstractNumId w:val="6"/>
  </w:num>
  <w:num w:numId="19">
    <w:abstractNumId w:val="15"/>
  </w:num>
  <w:num w:numId="20">
    <w:abstractNumId w:val="31"/>
  </w:num>
  <w:num w:numId="21">
    <w:abstractNumId w:val="28"/>
  </w:num>
  <w:num w:numId="22">
    <w:abstractNumId w:val="7"/>
  </w:num>
  <w:num w:numId="23">
    <w:abstractNumId w:val="14"/>
  </w:num>
  <w:num w:numId="24">
    <w:abstractNumId w:val="9"/>
  </w:num>
  <w:num w:numId="25">
    <w:abstractNumId w:val="30"/>
  </w:num>
  <w:num w:numId="26">
    <w:abstractNumId w:val="26"/>
  </w:num>
  <w:num w:numId="27">
    <w:abstractNumId w:val="8"/>
  </w:num>
  <w:num w:numId="28">
    <w:abstractNumId w:val="4"/>
  </w:num>
  <w:num w:numId="29">
    <w:abstractNumId w:val="3"/>
  </w:num>
  <w:num w:numId="30">
    <w:abstractNumId w:val="0"/>
  </w:num>
  <w:num w:numId="31">
    <w:abstractNumId w:val="17"/>
  </w:num>
  <w:num w:numId="32">
    <w:abstractNumId w:val="27"/>
  </w:num>
  <w:num w:numId="33">
    <w:abstractNumId w:val="20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33606"/>
    <w:rsid w:val="000464AD"/>
    <w:rsid w:val="000469CC"/>
    <w:rsid w:val="00051C38"/>
    <w:rsid w:val="00052AF5"/>
    <w:rsid w:val="00057BFC"/>
    <w:rsid w:val="000623DE"/>
    <w:rsid w:val="0007330B"/>
    <w:rsid w:val="00082415"/>
    <w:rsid w:val="000841FF"/>
    <w:rsid w:val="00096F63"/>
    <w:rsid w:val="00097085"/>
    <w:rsid w:val="000A3577"/>
    <w:rsid w:val="000A5730"/>
    <w:rsid w:val="000B4B45"/>
    <w:rsid w:val="000B6669"/>
    <w:rsid w:val="000C0ACF"/>
    <w:rsid w:val="000C20CE"/>
    <w:rsid w:val="000C4499"/>
    <w:rsid w:val="000D0826"/>
    <w:rsid w:val="000D2416"/>
    <w:rsid w:val="000F021B"/>
    <w:rsid w:val="000F4228"/>
    <w:rsid w:val="00111664"/>
    <w:rsid w:val="00124DE8"/>
    <w:rsid w:val="001259EF"/>
    <w:rsid w:val="00142518"/>
    <w:rsid w:val="001618F6"/>
    <w:rsid w:val="0016216C"/>
    <w:rsid w:val="001644C2"/>
    <w:rsid w:val="0016498A"/>
    <w:rsid w:val="00164F64"/>
    <w:rsid w:val="0017420D"/>
    <w:rsid w:val="00175DF2"/>
    <w:rsid w:val="001766B7"/>
    <w:rsid w:val="0018548F"/>
    <w:rsid w:val="001A0D89"/>
    <w:rsid w:val="001A459C"/>
    <w:rsid w:val="001A5E5F"/>
    <w:rsid w:val="001B0475"/>
    <w:rsid w:val="001B095C"/>
    <w:rsid w:val="001B1001"/>
    <w:rsid w:val="001D649C"/>
    <w:rsid w:val="001E6BE5"/>
    <w:rsid w:val="0022326B"/>
    <w:rsid w:val="00232B03"/>
    <w:rsid w:val="002343A8"/>
    <w:rsid w:val="00234738"/>
    <w:rsid w:val="002354C1"/>
    <w:rsid w:val="00241CAA"/>
    <w:rsid w:val="00243A0F"/>
    <w:rsid w:val="0025366C"/>
    <w:rsid w:val="00253F0B"/>
    <w:rsid w:val="00257FC8"/>
    <w:rsid w:val="00263C6D"/>
    <w:rsid w:val="00281D5E"/>
    <w:rsid w:val="002953CE"/>
    <w:rsid w:val="00296C59"/>
    <w:rsid w:val="002A2934"/>
    <w:rsid w:val="002A49FF"/>
    <w:rsid w:val="002B33C3"/>
    <w:rsid w:val="002B7B40"/>
    <w:rsid w:val="002C0BCB"/>
    <w:rsid w:val="002C0DBE"/>
    <w:rsid w:val="002C4037"/>
    <w:rsid w:val="002D4DBC"/>
    <w:rsid w:val="00304D4E"/>
    <w:rsid w:val="00305E17"/>
    <w:rsid w:val="0031208F"/>
    <w:rsid w:val="0031525D"/>
    <w:rsid w:val="00316677"/>
    <w:rsid w:val="00334857"/>
    <w:rsid w:val="0033485F"/>
    <w:rsid w:val="00334F4E"/>
    <w:rsid w:val="003377D8"/>
    <w:rsid w:val="00344759"/>
    <w:rsid w:val="003550B5"/>
    <w:rsid w:val="00356D10"/>
    <w:rsid w:val="00356DF9"/>
    <w:rsid w:val="00357F1F"/>
    <w:rsid w:val="0036286F"/>
    <w:rsid w:val="0036542D"/>
    <w:rsid w:val="003717DE"/>
    <w:rsid w:val="0037396C"/>
    <w:rsid w:val="00374EA9"/>
    <w:rsid w:val="00383D1B"/>
    <w:rsid w:val="00395FBB"/>
    <w:rsid w:val="0039713F"/>
    <w:rsid w:val="00397A94"/>
    <w:rsid w:val="003E08C5"/>
    <w:rsid w:val="003E42A1"/>
    <w:rsid w:val="003E4337"/>
    <w:rsid w:val="003E5E16"/>
    <w:rsid w:val="003F3429"/>
    <w:rsid w:val="003F567B"/>
    <w:rsid w:val="00407072"/>
    <w:rsid w:val="004144A1"/>
    <w:rsid w:val="00417567"/>
    <w:rsid w:val="00420ABA"/>
    <w:rsid w:val="004257A5"/>
    <w:rsid w:val="00440AC5"/>
    <w:rsid w:val="00447895"/>
    <w:rsid w:val="0045054B"/>
    <w:rsid w:val="004565D0"/>
    <w:rsid w:val="00460B4A"/>
    <w:rsid w:val="00466846"/>
    <w:rsid w:val="00481E02"/>
    <w:rsid w:val="00484C88"/>
    <w:rsid w:val="00494C1A"/>
    <w:rsid w:val="004A05B1"/>
    <w:rsid w:val="004A09C7"/>
    <w:rsid w:val="004B1FEF"/>
    <w:rsid w:val="004B7FA0"/>
    <w:rsid w:val="004D323E"/>
    <w:rsid w:val="004E0EDC"/>
    <w:rsid w:val="004F2A45"/>
    <w:rsid w:val="004F4580"/>
    <w:rsid w:val="004F7DD6"/>
    <w:rsid w:val="005029BA"/>
    <w:rsid w:val="00507005"/>
    <w:rsid w:val="00507B15"/>
    <w:rsid w:val="00516499"/>
    <w:rsid w:val="0051655E"/>
    <w:rsid w:val="00523716"/>
    <w:rsid w:val="00525930"/>
    <w:rsid w:val="0052715E"/>
    <w:rsid w:val="00527D9E"/>
    <w:rsid w:val="00532535"/>
    <w:rsid w:val="00534613"/>
    <w:rsid w:val="00535FE3"/>
    <w:rsid w:val="005411B7"/>
    <w:rsid w:val="00541564"/>
    <w:rsid w:val="00541638"/>
    <w:rsid w:val="00545742"/>
    <w:rsid w:val="005815C7"/>
    <w:rsid w:val="005C1794"/>
    <w:rsid w:val="005C4FF4"/>
    <w:rsid w:val="005C59B4"/>
    <w:rsid w:val="005D077E"/>
    <w:rsid w:val="005D0CE1"/>
    <w:rsid w:val="005D21B5"/>
    <w:rsid w:val="005D342B"/>
    <w:rsid w:val="005F4679"/>
    <w:rsid w:val="00605CA7"/>
    <w:rsid w:val="00613460"/>
    <w:rsid w:val="0063381C"/>
    <w:rsid w:val="0065188A"/>
    <w:rsid w:val="006657F9"/>
    <w:rsid w:val="00667B5E"/>
    <w:rsid w:val="00675C3A"/>
    <w:rsid w:val="00680D97"/>
    <w:rsid w:val="006915F5"/>
    <w:rsid w:val="00693A29"/>
    <w:rsid w:val="00697E2C"/>
    <w:rsid w:val="006B1872"/>
    <w:rsid w:val="006B1BA0"/>
    <w:rsid w:val="006C0B7F"/>
    <w:rsid w:val="006C201F"/>
    <w:rsid w:val="006D7271"/>
    <w:rsid w:val="006E0D97"/>
    <w:rsid w:val="006E1F63"/>
    <w:rsid w:val="006E300A"/>
    <w:rsid w:val="006F51FA"/>
    <w:rsid w:val="007009C6"/>
    <w:rsid w:val="00706B37"/>
    <w:rsid w:val="00710B78"/>
    <w:rsid w:val="0071766F"/>
    <w:rsid w:val="00720275"/>
    <w:rsid w:val="00730B4F"/>
    <w:rsid w:val="007348D3"/>
    <w:rsid w:val="00735BF8"/>
    <w:rsid w:val="00744EF1"/>
    <w:rsid w:val="007453EC"/>
    <w:rsid w:val="0075334D"/>
    <w:rsid w:val="0077582E"/>
    <w:rsid w:val="007947BD"/>
    <w:rsid w:val="007A0C4C"/>
    <w:rsid w:val="007B04FA"/>
    <w:rsid w:val="007B3262"/>
    <w:rsid w:val="007B464D"/>
    <w:rsid w:val="007B50E1"/>
    <w:rsid w:val="007C03D3"/>
    <w:rsid w:val="007C1500"/>
    <w:rsid w:val="007D402D"/>
    <w:rsid w:val="007E34F2"/>
    <w:rsid w:val="007E369F"/>
    <w:rsid w:val="007E5554"/>
    <w:rsid w:val="007F0C40"/>
    <w:rsid w:val="007F11B1"/>
    <w:rsid w:val="007F17F3"/>
    <w:rsid w:val="007F536F"/>
    <w:rsid w:val="0080228B"/>
    <w:rsid w:val="00802A45"/>
    <w:rsid w:val="0081098F"/>
    <w:rsid w:val="00810FEE"/>
    <w:rsid w:val="008114B2"/>
    <w:rsid w:val="00814B45"/>
    <w:rsid w:val="00823D1B"/>
    <w:rsid w:val="008359E3"/>
    <w:rsid w:val="00837208"/>
    <w:rsid w:val="008449DE"/>
    <w:rsid w:val="00870F0C"/>
    <w:rsid w:val="00887042"/>
    <w:rsid w:val="00890172"/>
    <w:rsid w:val="0089449E"/>
    <w:rsid w:val="008A338B"/>
    <w:rsid w:val="008A40E9"/>
    <w:rsid w:val="008A74E3"/>
    <w:rsid w:val="008B7D3E"/>
    <w:rsid w:val="008D2C07"/>
    <w:rsid w:val="008F27FB"/>
    <w:rsid w:val="008F39CF"/>
    <w:rsid w:val="00905DC2"/>
    <w:rsid w:val="00930521"/>
    <w:rsid w:val="009313CE"/>
    <w:rsid w:val="00934CF2"/>
    <w:rsid w:val="00944BC0"/>
    <w:rsid w:val="00945D6D"/>
    <w:rsid w:val="00965CA6"/>
    <w:rsid w:val="0097060B"/>
    <w:rsid w:val="00970AF4"/>
    <w:rsid w:val="009769FD"/>
    <w:rsid w:val="00977D56"/>
    <w:rsid w:val="00985013"/>
    <w:rsid w:val="0099025C"/>
    <w:rsid w:val="00992700"/>
    <w:rsid w:val="009A0FE1"/>
    <w:rsid w:val="009A1B87"/>
    <w:rsid w:val="009A5E70"/>
    <w:rsid w:val="009B0F3C"/>
    <w:rsid w:val="009B3701"/>
    <w:rsid w:val="009B5C48"/>
    <w:rsid w:val="009D7D25"/>
    <w:rsid w:val="009E269E"/>
    <w:rsid w:val="009E4800"/>
    <w:rsid w:val="00A0376C"/>
    <w:rsid w:val="00A119F8"/>
    <w:rsid w:val="00A1277E"/>
    <w:rsid w:val="00A15774"/>
    <w:rsid w:val="00A1609D"/>
    <w:rsid w:val="00A20A8B"/>
    <w:rsid w:val="00A22698"/>
    <w:rsid w:val="00A23DE4"/>
    <w:rsid w:val="00A329FA"/>
    <w:rsid w:val="00A50144"/>
    <w:rsid w:val="00A543DE"/>
    <w:rsid w:val="00A55B7E"/>
    <w:rsid w:val="00A619CC"/>
    <w:rsid w:val="00A6354E"/>
    <w:rsid w:val="00A7001E"/>
    <w:rsid w:val="00A8351B"/>
    <w:rsid w:val="00A84562"/>
    <w:rsid w:val="00A84604"/>
    <w:rsid w:val="00AA02A2"/>
    <w:rsid w:val="00AB117D"/>
    <w:rsid w:val="00AB2E9D"/>
    <w:rsid w:val="00AB4BCD"/>
    <w:rsid w:val="00AC309F"/>
    <w:rsid w:val="00AC52E2"/>
    <w:rsid w:val="00AC5F3A"/>
    <w:rsid w:val="00AF4DAD"/>
    <w:rsid w:val="00AF6732"/>
    <w:rsid w:val="00AF7B7E"/>
    <w:rsid w:val="00B00EA8"/>
    <w:rsid w:val="00B22798"/>
    <w:rsid w:val="00B236E0"/>
    <w:rsid w:val="00B257D8"/>
    <w:rsid w:val="00B302DB"/>
    <w:rsid w:val="00B4305E"/>
    <w:rsid w:val="00B44DF8"/>
    <w:rsid w:val="00B527CD"/>
    <w:rsid w:val="00B57FC4"/>
    <w:rsid w:val="00B6241D"/>
    <w:rsid w:val="00B635E8"/>
    <w:rsid w:val="00B66C16"/>
    <w:rsid w:val="00B67A68"/>
    <w:rsid w:val="00B76D8C"/>
    <w:rsid w:val="00B8178D"/>
    <w:rsid w:val="00B97370"/>
    <w:rsid w:val="00BA5158"/>
    <w:rsid w:val="00BB1445"/>
    <w:rsid w:val="00BB765C"/>
    <w:rsid w:val="00BD3818"/>
    <w:rsid w:val="00C00A56"/>
    <w:rsid w:val="00C068D4"/>
    <w:rsid w:val="00C10FE6"/>
    <w:rsid w:val="00C17BCE"/>
    <w:rsid w:val="00C231D7"/>
    <w:rsid w:val="00C24BA3"/>
    <w:rsid w:val="00C24F88"/>
    <w:rsid w:val="00C27060"/>
    <w:rsid w:val="00C54F90"/>
    <w:rsid w:val="00C67446"/>
    <w:rsid w:val="00C73A39"/>
    <w:rsid w:val="00C80B15"/>
    <w:rsid w:val="00C9570C"/>
    <w:rsid w:val="00CA0E8C"/>
    <w:rsid w:val="00CA2B0A"/>
    <w:rsid w:val="00CA4B1C"/>
    <w:rsid w:val="00CB0EDC"/>
    <w:rsid w:val="00CB3DBA"/>
    <w:rsid w:val="00CB44D1"/>
    <w:rsid w:val="00CC0218"/>
    <w:rsid w:val="00CC6E40"/>
    <w:rsid w:val="00CD30C5"/>
    <w:rsid w:val="00CE1475"/>
    <w:rsid w:val="00CE1FF6"/>
    <w:rsid w:val="00CE5CA0"/>
    <w:rsid w:val="00CE7604"/>
    <w:rsid w:val="00D1331B"/>
    <w:rsid w:val="00D14189"/>
    <w:rsid w:val="00D16AB8"/>
    <w:rsid w:val="00D34CEB"/>
    <w:rsid w:val="00D477DA"/>
    <w:rsid w:val="00D547F1"/>
    <w:rsid w:val="00D569AA"/>
    <w:rsid w:val="00D769F0"/>
    <w:rsid w:val="00D77CD6"/>
    <w:rsid w:val="00D80131"/>
    <w:rsid w:val="00D85B8F"/>
    <w:rsid w:val="00D91395"/>
    <w:rsid w:val="00DA592A"/>
    <w:rsid w:val="00DB3025"/>
    <w:rsid w:val="00DC1633"/>
    <w:rsid w:val="00DC5129"/>
    <w:rsid w:val="00DD3FB6"/>
    <w:rsid w:val="00DE1E8A"/>
    <w:rsid w:val="00DE41C5"/>
    <w:rsid w:val="00DE6FD3"/>
    <w:rsid w:val="00DF4023"/>
    <w:rsid w:val="00E01004"/>
    <w:rsid w:val="00E01D34"/>
    <w:rsid w:val="00E03AA0"/>
    <w:rsid w:val="00E07205"/>
    <w:rsid w:val="00E21752"/>
    <w:rsid w:val="00E2240C"/>
    <w:rsid w:val="00E27C3D"/>
    <w:rsid w:val="00E577B2"/>
    <w:rsid w:val="00E70578"/>
    <w:rsid w:val="00E71835"/>
    <w:rsid w:val="00E7723D"/>
    <w:rsid w:val="00E81D67"/>
    <w:rsid w:val="00EA2BDF"/>
    <w:rsid w:val="00EC71ED"/>
    <w:rsid w:val="00ED3234"/>
    <w:rsid w:val="00EE4ED4"/>
    <w:rsid w:val="00EF230E"/>
    <w:rsid w:val="00EF301E"/>
    <w:rsid w:val="00EF44B5"/>
    <w:rsid w:val="00EF67C9"/>
    <w:rsid w:val="00F043AE"/>
    <w:rsid w:val="00F1413E"/>
    <w:rsid w:val="00F32A7F"/>
    <w:rsid w:val="00F407E5"/>
    <w:rsid w:val="00F600F3"/>
    <w:rsid w:val="00F60911"/>
    <w:rsid w:val="00F60BCF"/>
    <w:rsid w:val="00F60D0F"/>
    <w:rsid w:val="00F704B8"/>
    <w:rsid w:val="00F71861"/>
    <w:rsid w:val="00FA625F"/>
    <w:rsid w:val="00FA679B"/>
    <w:rsid w:val="00FB33BC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0F48D"/>
  <w15:docId w15:val="{8E0BC97E-8FE2-4938-A4F1-32C5161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EF230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CC6E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locked/>
    <w:rsid w:val="00CC6E4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uiPriority w:val="59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B527CD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5">
    <w:name w:val="Title"/>
    <w:basedOn w:val="a"/>
    <w:next w:val="a"/>
    <w:link w:val="af6"/>
    <w:qFormat/>
    <w:locked/>
    <w:rsid w:val="00397A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rsid w:val="00397A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semiHidden/>
    <w:rsid w:val="00CC6E4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rsid w:val="00CC6E40"/>
    <w:rPr>
      <w:rFonts w:asciiTheme="majorHAnsi" w:eastAsiaTheme="majorEastAsia" w:hAnsiTheme="majorHAnsi" w:cstheme="majorBidi"/>
      <w:color w:val="404040" w:themeColor="text1" w:themeTint="BF"/>
    </w:rPr>
  </w:style>
  <w:style w:type="paragraph" w:styleId="23">
    <w:name w:val="List 2"/>
    <w:basedOn w:val="a"/>
    <w:uiPriority w:val="99"/>
    <w:unhideWhenUsed/>
    <w:rsid w:val="001A0D89"/>
    <w:pPr>
      <w:ind w:left="566" w:hanging="283"/>
      <w:contextualSpacing/>
    </w:pPr>
  </w:style>
  <w:style w:type="paragraph" w:styleId="af7">
    <w:name w:val="Balloon Text"/>
    <w:basedOn w:val="a"/>
    <w:link w:val="af8"/>
    <w:uiPriority w:val="99"/>
    <w:semiHidden/>
    <w:unhideWhenUsed/>
    <w:rsid w:val="0088704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87042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16498A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EF230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F609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4">
    <w:name w:val="Основной текст (2)_"/>
    <w:link w:val="25"/>
    <w:rsid w:val="003E4337"/>
    <w:rPr>
      <w:rFonts w:ascii="Times New Roman" w:eastAsia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3E4337"/>
    <w:pPr>
      <w:widowControl w:val="0"/>
      <w:shd w:val="clear" w:color="auto" w:fill="FFFFFF"/>
      <w:spacing w:line="278" w:lineRule="exact"/>
      <w:ind w:hanging="38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consultants-e.com/webquest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up.com/elt/wordskill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973AC1-CA3D-49C0-AE29-367B1229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3223</Words>
  <Characters>18374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13</cp:revision>
  <cp:lastPrinted>2021-12-10T01:40:00Z</cp:lastPrinted>
  <dcterms:created xsi:type="dcterms:W3CDTF">2021-12-10T01:41:00Z</dcterms:created>
  <dcterms:modified xsi:type="dcterms:W3CDTF">2024-07-07T23:53:00Z</dcterms:modified>
</cp:coreProperties>
</file>